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663703" w:rsidR="00912ED3" w:rsidP="00663703" w:rsidRDefault="00912ED3" w14:paraId="4D603797" wp14:textId="77777777">
      <w:pPr>
        <w:pStyle w:val="Ttulo7"/>
        <w:spacing w:before="0" w:after="120" w:line="276" w:lineRule="auto"/>
        <w:ind w:left="326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3703">
        <w:rPr>
          <w:rFonts w:asciiTheme="minorHAnsi" w:hAnsiTheme="minorHAnsi" w:cstheme="minorHAnsi"/>
          <w:b/>
          <w:sz w:val="22"/>
          <w:szCs w:val="22"/>
        </w:rPr>
        <w:t>TERMO DE COMPROMISSO QUE ENTRE SI ESTABELECEM O PROGRAMA DE RESIDÊNCIA EM ÁREA PROFISSIONAL DA SAÚDE (MULTIPROFISSIONAL E UNIPROFISSIONAL) E O(A) PROFISSIONAL RESIDENTE</w:t>
      </w:r>
      <w:r w:rsidRPr="00663703">
        <w:rPr>
          <w:rFonts w:asciiTheme="minorHAnsi" w:hAnsiTheme="minorHAnsi" w:cstheme="minorHAnsi"/>
          <w:b/>
          <w:color w:val="0000CC"/>
          <w:sz w:val="22"/>
          <w:szCs w:val="22"/>
        </w:rPr>
        <w:t xml:space="preserve"> </w:t>
      </w:r>
      <w:r w:rsidRPr="00663703">
        <w:rPr>
          <w:rFonts w:asciiTheme="minorHAnsi" w:hAnsiTheme="minorHAnsi" w:cstheme="minorHAnsi"/>
          <w:b/>
          <w:color w:val="FF0000"/>
          <w:sz w:val="22"/>
          <w:szCs w:val="22"/>
        </w:rPr>
        <w:t>XXXX</w:t>
      </w:r>
      <w:r w:rsidRPr="00663703">
        <w:rPr>
          <w:rFonts w:asciiTheme="minorHAnsi" w:hAnsiTheme="minorHAnsi" w:cstheme="minorHAnsi"/>
          <w:b/>
          <w:sz w:val="22"/>
          <w:szCs w:val="22"/>
        </w:rPr>
        <w:t xml:space="preserve"> PARA O DESENVOLVIMENTO DAS ATIVIDADES </w:t>
      </w:r>
      <w:r w:rsidRPr="00663703" w:rsidR="00F713BA">
        <w:rPr>
          <w:rFonts w:asciiTheme="minorHAnsi" w:hAnsiTheme="minorHAnsi" w:cstheme="minorHAnsi"/>
          <w:b/>
          <w:sz w:val="22"/>
          <w:szCs w:val="22"/>
        </w:rPr>
        <w:t>REGULARES DA RESIDÊNCIA.</w:t>
      </w:r>
      <w:r w:rsidRPr="0066370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xmlns:wp14="http://schemas.microsoft.com/office/word/2010/wordml" w:rsidRPr="00663703" w:rsidR="006E7675" w:rsidP="00663703" w:rsidRDefault="006E7675" w14:paraId="0A37501D" wp14:textId="77777777">
      <w:pPr>
        <w:spacing w:after="120"/>
        <w:jc w:val="both"/>
        <w:rPr>
          <w:rFonts w:cstheme="minorHAnsi"/>
        </w:rPr>
      </w:pPr>
    </w:p>
    <w:p xmlns:wp14="http://schemas.microsoft.com/office/word/2010/wordml" w:rsidRPr="00663703" w:rsidR="006E7675" w:rsidP="00663703" w:rsidRDefault="006E7675" w14:paraId="750D06AF" wp14:textId="77777777">
      <w:pPr>
        <w:spacing w:after="120"/>
        <w:jc w:val="both"/>
        <w:rPr>
          <w:rFonts w:cstheme="minorHAnsi"/>
        </w:rPr>
      </w:pPr>
      <w:r w:rsidRPr="00663703">
        <w:rPr>
          <w:rFonts w:cstheme="minorHAnsi"/>
        </w:rPr>
        <w:t>Pelo presente instrumento, eu ________________________________________________________, nascido em  ___/____/_____, Graduado em _______________________________________, CPF nº ______________________, Registro CP_____ nº ________</w:t>
      </w:r>
      <w:r w:rsidRPr="00663703" w:rsidR="008B4B03">
        <w:rPr>
          <w:rFonts w:cstheme="minorHAnsi"/>
        </w:rPr>
        <w:t xml:space="preserve"> UF ______</w:t>
      </w:r>
      <w:r w:rsidRPr="00663703">
        <w:rPr>
          <w:rFonts w:cstheme="minorHAnsi"/>
        </w:rPr>
        <w:t xml:space="preserve">, venho firmar o presente Termo de Compromisso, sujeitando-se às cláusulas e condições seguintes: </w:t>
      </w:r>
    </w:p>
    <w:p xmlns:wp14="http://schemas.microsoft.com/office/word/2010/wordml" w:rsidRPr="00663703" w:rsidR="006E7675" w:rsidP="00663703" w:rsidRDefault="006E7675" w14:paraId="7F4D6446" wp14:textId="77777777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 xml:space="preserve">CLÁUSULA PRIMEIRA - DO OBJETO: </w:t>
      </w:r>
    </w:p>
    <w:p xmlns:wp14="http://schemas.microsoft.com/office/word/2010/wordml" w:rsidR="006E7675" w:rsidP="00663703" w:rsidRDefault="006E7675" w14:paraId="1C4AD159" wp14:textId="77777777">
      <w:pPr>
        <w:spacing w:after="120"/>
        <w:jc w:val="both"/>
        <w:rPr>
          <w:rFonts w:cstheme="minorHAnsi"/>
        </w:rPr>
      </w:pPr>
      <w:r w:rsidRPr="00663703">
        <w:rPr>
          <w:rFonts w:cstheme="minorHAnsi"/>
        </w:rPr>
        <w:t>Constitui objeto do presente Termo de Compromisso a formalização da relação entre o Programa de Residência em Área Profissional da Saúde Multiprofissional e Uniprofissional</w:t>
      </w:r>
      <w:r w:rsidRPr="00663703" w:rsidR="00FC08BD">
        <w:rPr>
          <w:rFonts w:cstheme="minorHAnsi"/>
        </w:rPr>
        <w:t xml:space="preserve"> da Universidade Federal de Uberlândia</w:t>
      </w:r>
      <w:r w:rsidRPr="00663703">
        <w:rPr>
          <w:rFonts w:cstheme="minorHAnsi"/>
        </w:rPr>
        <w:t xml:space="preserve"> (PRAPS/UFU), e o RESIDENTE, visando, unicamente, possibilitar a realização d</w:t>
      </w:r>
      <w:r w:rsidRPr="00663703" w:rsidR="00EF2DDE">
        <w:rPr>
          <w:rFonts w:cstheme="minorHAnsi"/>
        </w:rPr>
        <w:t>e treinamento em serviço para o residente matriculado</w:t>
      </w:r>
      <w:r w:rsidRPr="00663703">
        <w:rPr>
          <w:rFonts w:cstheme="minorHAnsi"/>
        </w:rPr>
        <w:t xml:space="preserve"> no </w:t>
      </w:r>
      <w:r w:rsidRPr="00663703" w:rsidR="00FC08BD">
        <w:rPr>
          <w:rFonts w:cstheme="minorHAnsi"/>
        </w:rPr>
        <w:t xml:space="preserve">PRAPS/UFU – Área de concentração </w:t>
      </w:r>
      <w:r w:rsidRPr="00C25968" w:rsidR="00C25968">
        <w:rPr>
          <w:rFonts w:cstheme="minorHAnsi"/>
          <w:b/>
          <w:color w:val="FF0000"/>
        </w:rPr>
        <w:t>xxxxxxxxxxx</w:t>
      </w:r>
      <w:r w:rsidRPr="00663703" w:rsidR="00FC08BD">
        <w:rPr>
          <w:rFonts w:cstheme="minorHAnsi"/>
        </w:rPr>
        <w:t>.</w:t>
      </w:r>
    </w:p>
    <w:p xmlns:wp14="http://schemas.microsoft.com/office/word/2010/wordml" w:rsidRPr="00663703" w:rsidR="00FC08BD" w:rsidP="00663703" w:rsidRDefault="006E7675" w14:paraId="284BAF92" wp14:textId="77777777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 xml:space="preserve">CLÁUSULA SEGUNDA - DO VÍNCULO EMPREGATÍCIO: </w:t>
      </w:r>
    </w:p>
    <w:p xmlns:wp14="http://schemas.microsoft.com/office/word/2010/wordml" w:rsidRPr="00663703" w:rsidR="00FC08BD" w:rsidP="2CA7D3E0" w:rsidRDefault="00AE608B" w14:paraId="0A79C62F" wp14:textId="77777777">
      <w:pPr>
        <w:spacing w:after="120"/>
        <w:jc w:val="both"/>
        <w:rPr>
          <w:rFonts w:cs="Calibri" w:cstheme="minorAscii"/>
        </w:rPr>
      </w:pPr>
      <w:r w:rsidRPr="2CA7D3E0" w:rsidR="00AE608B">
        <w:rPr>
          <w:rFonts w:cs="Calibri" w:cstheme="minorAscii"/>
        </w:rPr>
        <w:t xml:space="preserve">A Residência </w:t>
      </w:r>
      <w:r w:rsidRPr="2CA7D3E0" w:rsidR="007048FC">
        <w:rPr>
          <w:rFonts w:cs="Calibri" w:cstheme="minorAscii"/>
        </w:rPr>
        <w:t>Multiprofissional e em Área Profissional da S</w:t>
      </w:r>
      <w:r w:rsidRPr="2CA7D3E0" w:rsidR="00AE608B">
        <w:rPr>
          <w:rFonts w:cs="Calibri" w:cstheme="minorAscii"/>
        </w:rPr>
        <w:t>aúde</w:t>
      </w:r>
      <w:r w:rsidRPr="2CA7D3E0" w:rsidR="007048FC">
        <w:rPr>
          <w:rFonts w:cs="Calibri" w:cstheme="minorAscii"/>
        </w:rPr>
        <w:t xml:space="preserve"> constitui</w:t>
      </w:r>
      <w:r w:rsidRPr="2CA7D3E0" w:rsidR="00AE608B">
        <w:rPr>
          <w:rFonts w:cs="Calibri" w:cstheme="minorAscii"/>
        </w:rPr>
        <w:t xml:space="preserve"> </w:t>
      </w:r>
      <w:r w:rsidRPr="2CA7D3E0" w:rsidR="007048FC">
        <w:rPr>
          <w:rFonts w:cs="Calibri" w:cstheme="minorAscii"/>
        </w:rPr>
        <w:t xml:space="preserve">modalidade de ensino de pós-graduação </w:t>
      </w:r>
      <w:r w:rsidRPr="2CA7D3E0" w:rsidR="007048FC">
        <w:rPr>
          <w:rFonts w:cs="Calibri" w:cstheme="minorAscii"/>
          <w:i w:val="1"/>
          <w:iCs w:val="1"/>
        </w:rPr>
        <w:t>lato sensu,</w:t>
      </w:r>
      <w:r w:rsidRPr="2CA7D3E0" w:rsidR="007048FC">
        <w:rPr>
          <w:rFonts w:cs="Calibri" w:cstheme="minorAscii"/>
        </w:rPr>
        <w:t xml:space="preserve"> sob a forma de especialização, caracterizado por ensino em serviço e, </w:t>
      </w:r>
      <w:r w:rsidRPr="2CA7D3E0" w:rsidR="007608B8">
        <w:rPr>
          <w:rFonts w:cs="Calibri" w:cstheme="minorAscii"/>
          <w:b w:val="1"/>
          <w:bCs w:val="1"/>
        </w:rPr>
        <w:t>NÃO</w:t>
      </w:r>
      <w:r w:rsidRPr="2CA7D3E0" w:rsidR="006E7675">
        <w:rPr>
          <w:rFonts w:cs="Calibri" w:cstheme="minorAscii"/>
        </w:rPr>
        <w:t xml:space="preserve"> cria vínculo empregatício de qualquer natureza entre o RESIDENTE</w:t>
      </w:r>
      <w:r w:rsidRPr="2CA7D3E0" w:rsidR="00AE608B">
        <w:rPr>
          <w:rFonts w:cs="Calibri" w:cstheme="minorAscii"/>
        </w:rPr>
        <w:t xml:space="preserve"> e a Universidade Federal de Uberlândia</w:t>
      </w:r>
      <w:r w:rsidRPr="2CA7D3E0" w:rsidR="006E7675">
        <w:rPr>
          <w:rFonts w:cs="Calibri" w:cstheme="minorAscii"/>
        </w:rPr>
        <w:t xml:space="preserve">. </w:t>
      </w:r>
    </w:p>
    <w:p xmlns:wp14="http://schemas.microsoft.com/office/word/2010/wordml" w:rsidRPr="00663703" w:rsidR="00FC08BD" w:rsidP="00663703" w:rsidRDefault="006E7675" w14:paraId="60174E7C" wp14:textId="77777777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>CLÁUS</w:t>
      </w:r>
      <w:r w:rsidRPr="00663703" w:rsidR="007608B8">
        <w:rPr>
          <w:rFonts w:cstheme="minorHAnsi"/>
          <w:b/>
        </w:rPr>
        <w:t>ULA TERCEIRA - DA DURAÇÃO</w:t>
      </w:r>
      <w:r w:rsidRPr="00663703" w:rsidR="000D2D79">
        <w:rPr>
          <w:rFonts w:cstheme="minorHAnsi"/>
          <w:b/>
        </w:rPr>
        <w:t xml:space="preserve">, </w:t>
      </w:r>
      <w:r w:rsidRPr="00663703" w:rsidR="00EA07BC">
        <w:rPr>
          <w:rFonts w:cstheme="minorHAnsi"/>
          <w:b/>
        </w:rPr>
        <w:t>DA CARGA HORÁRIA</w:t>
      </w:r>
      <w:r w:rsidRPr="00663703" w:rsidR="00EA07BC">
        <w:rPr>
          <w:rFonts w:cstheme="minorHAnsi"/>
        </w:rPr>
        <w:t xml:space="preserve"> </w:t>
      </w:r>
      <w:r w:rsidRPr="00663703" w:rsidR="000D2D79">
        <w:rPr>
          <w:rFonts w:cstheme="minorHAnsi"/>
          <w:b/>
        </w:rPr>
        <w:t xml:space="preserve">E DAS </w:t>
      </w:r>
      <w:r w:rsidR="00C25968">
        <w:rPr>
          <w:rFonts w:cstheme="minorHAnsi"/>
          <w:b/>
        </w:rPr>
        <w:t>ATIVIDADES</w:t>
      </w:r>
      <w:r w:rsidRPr="00663703" w:rsidR="000D2D79">
        <w:rPr>
          <w:rFonts w:cstheme="minorHAnsi"/>
        </w:rPr>
        <w:t xml:space="preserve"> </w:t>
      </w:r>
      <w:r w:rsidRPr="00663703" w:rsidR="007608B8">
        <w:rPr>
          <w:rFonts w:cstheme="minorHAnsi"/>
          <w:b/>
        </w:rPr>
        <w:t>DA RESIDÊNCIA</w:t>
      </w:r>
      <w:r w:rsidRPr="00663703">
        <w:rPr>
          <w:rFonts w:cstheme="minorHAnsi"/>
          <w:b/>
        </w:rPr>
        <w:t xml:space="preserve">: </w:t>
      </w:r>
    </w:p>
    <w:p xmlns:wp14="http://schemas.microsoft.com/office/word/2010/wordml" w:rsidR="00C25968" w:rsidP="00663703" w:rsidRDefault="00EA07BC" w14:paraId="384BF4D6" wp14:textId="77777777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25968">
        <w:rPr>
          <w:rFonts w:asciiTheme="minorHAnsi" w:hAnsiTheme="minorHAnsi" w:cstheme="minorHAnsi"/>
          <w:sz w:val="22"/>
          <w:szCs w:val="22"/>
        </w:rPr>
        <w:t>O Programa de Residência no qual est</w:t>
      </w:r>
      <w:r w:rsidRPr="00C25968" w:rsidR="0042655A">
        <w:rPr>
          <w:rFonts w:asciiTheme="minorHAnsi" w:hAnsiTheme="minorHAnsi" w:cstheme="minorHAnsi"/>
          <w:sz w:val="22"/>
          <w:szCs w:val="22"/>
        </w:rPr>
        <w:t>á</w:t>
      </w:r>
      <w:r w:rsidRPr="00C25968">
        <w:rPr>
          <w:rFonts w:asciiTheme="minorHAnsi" w:hAnsiTheme="minorHAnsi" w:cstheme="minorHAnsi"/>
          <w:sz w:val="22"/>
          <w:szCs w:val="22"/>
        </w:rPr>
        <w:t xml:space="preserve"> sendo matriculado tem</w:t>
      </w:r>
      <w:r w:rsidRPr="00C25968" w:rsidR="007608B8">
        <w:rPr>
          <w:rFonts w:asciiTheme="minorHAnsi" w:hAnsiTheme="minorHAnsi" w:cstheme="minorHAnsi"/>
          <w:sz w:val="22"/>
          <w:szCs w:val="22"/>
        </w:rPr>
        <w:t xml:space="preserve"> duração mínima de </w:t>
      </w:r>
      <w:r w:rsidRPr="00C25968" w:rsidR="00F713BA">
        <w:rPr>
          <w:rFonts w:asciiTheme="minorHAnsi" w:hAnsiTheme="minorHAnsi" w:cstheme="minorHAnsi"/>
          <w:b/>
          <w:color w:val="FF0000"/>
          <w:sz w:val="22"/>
          <w:szCs w:val="22"/>
        </w:rPr>
        <w:t>xx</w:t>
      </w:r>
      <w:r w:rsidRPr="00C25968" w:rsidR="007608B8">
        <w:rPr>
          <w:rFonts w:asciiTheme="minorHAnsi" w:hAnsiTheme="minorHAnsi" w:cstheme="minorHAnsi"/>
          <w:sz w:val="22"/>
          <w:szCs w:val="22"/>
        </w:rPr>
        <w:t xml:space="preserve"> anos, equivalente a uma carga horária </w:t>
      </w:r>
      <w:r w:rsidRPr="00C25968" w:rsidR="00FB7688">
        <w:rPr>
          <w:rFonts w:asciiTheme="minorHAnsi" w:hAnsiTheme="minorHAnsi" w:cstheme="minorHAnsi"/>
          <w:sz w:val="22"/>
          <w:szCs w:val="22"/>
        </w:rPr>
        <w:t xml:space="preserve">mínima </w:t>
      </w:r>
      <w:r w:rsidRPr="00C25968" w:rsidR="007608B8">
        <w:rPr>
          <w:rFonts w:asciiTheme="minorHAnsi" w:hAnsiTheme="minorHAnsi" w:cstheme="minorHAnsi"/>
          <w:sz w:val="22"/>
          <w:szCs w:val="22"/>
        </w:rPr>
        <w:t>total de</w:t>
      </w:r>
      <w:r w:rsidRPr="00C25968" w:rsidR="007608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5968" w:rsidR="00F713BA">
        <w:rPr>
          <w:rFonts w:asciiTheme="minorHAnsi" w:hAnsiTheme="minorHAnsi" w:cstheme="minorHAnsi"/>
          <w:b/>
          <w:color w:val="FF0000"/>
          <w:sz w:val="22"/>
          <w:szCs w:val="22"/>
        </w:rPr>
        <w:t>xxxx</w:t>
      </w:r>
      <w:r w:rsidRPr="00C25968" w:rsidR="007608B8">
        <w:rPr>
          <w:rFonts w:asciiTheme="minorHAnsi" w:hAnsiTheme="minorHAnsi" w:cstheme="minorHAnsi"/>
          <w:sz w:val="22"/>
          <w:szCs w:val="22"/>
        </w:rPr>
        <w:t xml:space="preserve"> horas</w:t>
      </w:r>
      <w:r w:rsidRPr="00C25968" w:rsidR="00843E23">
        <w:rPr>
          <w:rFonts w:asciiTheme="minorHAnsi" w:hAnsiTheme="minorHAnsi" w:cstheme="minorHAnsi"/>
          <w:sz w:val="22"/>
          <w:szCs w:val="22"/>
        </w:rPr>
        <w:t>,</w:t>
      </w:r>
      <w:r w:rsidRPr="00C25968" w:rsidR="00FB7688">
        <w:rPr>
          <w:rFonts w:asciiTheme="minorHAnsi" w:hAnsiTheme="minorHAnsi" w:cstheme="minorHAnsi"/>
          <w:sz w:val="22"/>
          <w:szCs w:val="22"/>
        </w:rPr>
        <w:t xml:space="preserve"> </w:t>
      </w:r>
      <w:r w:rsidRPr="00C25968">
        <w:rPr>
          <w:rFonts w:asciiTheme="minorHAnsi" w:hAnsiTheme="minorHAnsi" w:cstheme="minorHAnsi"/>
          <w:sz w:val="22"/>
          <w:szCs w:val="22"/>
        </w:rPr>
        <w:t>com carga horária d</w:t>
      </w:r>
      <w:r w:rsidRPr="00C25968" w:rsidR="00FB7688">
        <w:rPr>
          <w:rFonts w:asciiTheme="minorHAnsi" w:hAnsiTheme="minorHAnsi" w:cstheme="minorHAnsi"/>
          <w:sz w:val="22"/>
          <w:szCs w:val="22"/>
        </w:rPr>
        <w:t xml:space="preserve">e 60 (sessenta) horas semanais, </w:t>
      </w:r>
      <w:r w:rsidRPr="00C25968">
        <w:rPr>
          <w:rFonts w:asciiTheme="minorHAnsi" w:hAnsiTheme="minorHAnsi" w:cstheme="minorHAnsi"/>
          <w:sz w:val="22"/>
          <w:szCs w:val="22"/>
        </w:rPr>
        <w:t>em regime de dedicação exclusiva.</w:t>
      </w:r>
      <w:r w:rsidRPr="00C25968" w:rsidR="00FA5CBA">
        <w:rPr>
          <w:rFonts w:asciiTheme="minorHAnsi" w:hAnsiTheme="minorHAnsi" w:cstheme="minorHAnsi"/>
          <w:sz w:val="22"/>
          <w:szCs w:val="22"/>
        </w:rPr>
        <w:t xml:space="preserve"> </w:t>
      </w:r>
    </w:p>
    <w:p xmlns:wp14="http://schemas.microsoft.com/office/word/2010/wordml" w:rsidRPr="00C25968" w:rsidR="00C25968" w:rsidP="2E77C129" w:rsidRDefault="00FA5CBA" w14:paraId="7160DFAC" wp14:textId="67D95057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E77C129" w:rsidR="00FA5CBA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A dedicação exclusiva deve ser entendida como </w:t>
      </w:r>
      <w:r w:rsidRPr="2E77C129" w:rsidR="003E29F9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de </w:t>
      </w:r>
      <w:r w:rsidRPr="2E77C129" w:rsidR="00FA5CBA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>impedimento da frequência de profissionais residentes em concomitância com qualquer outra atividade profissional ou de trabalho com recompensa indenizatória</w:t>
      </w:r>
      <w:r w:rsidRPr="2E77C129" w:rsidR="003E29F9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, além de incompatível com a </w:t>
      </w:r>
      <w:r w:rsidRPr="2E77C129" w:rsidR="1CB49227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frequência</w:t>
      </w:r>
      <w:r w:rsidRPr="2E77C129" w:rsidR="003E29F9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 em qualquer </w:t>
      </w:r>
      <w:r w:rsidRPr="2E77C129" w:rsidR="00FA5CBA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atividade formativa que exija dispensa da assiduidade </w:t>
      </w:r>
      <w:r w:rsidRPr="2E77C129" w:rsidR="003E29F9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integral </w:t>
      </w:r>
      <w:r w:rsidRPr="2E77C129" w:rsidR="00FA5CBA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>às 60 horas semanais.</w:t>
      </w:r>
    </w:p>
    <w:p xmlns:wp14="http://schemas.microsoft.com/office/word/2010/wordml" w:rsidR="00C25968" w:rsidP="1AD6D115" w:rsidRDefault="00F713BA" w14:paraId="4F92B9C7" wp14:textId="5F423BA7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AD6D115" w:rsidR="00F713BA">
        <w:rPr>
          <w:rFonts w:ascii="Calibri" w:hAnsi="Calibri" w:cs="Calibri" w:asciiTheme="minorAscii" w:hAnsiTheme="minorAscii" w:cstheme="minorAscii"/>
          <w:sz w:val="22"/>
          <w:szCs w:val="22"/>
        </w:rPr>
        <w:t xml:space="preserve">O Programa de Residência deve ser </w:t>
      </w:r>
      <w:r w:rsidRPr="1AD6D115" w:rsidR="0083369E">
        <w:rPr>
          <w:rFonts w:ascii="Calibri" w:hAnsi="Calibri" w:cs="Calibri" w:asciiTheme="minorAscii" w:hAnsiTheme="minorAscii" w:cstheme="minorAscii"/>
          <w:sz w:val="22"/>
          <w:szCs w:val="22"/>
        </w:rPr>
        <w:t xml:space="preserve">desenvolvido com 80% da carga horária total sob a forma de </w:t>
      </w:r>
      <w:r w:rsidRPr="1AD6D115" w:rsidR="003E29F9">
        <w:rPr>
          <w:rFonts w:ascii="Calibri" w:hAnsi="Calibri" w:cs="Calibri" w:asciiTheme="minorAscii" w:hAnsiTheme="minorAscii" w:cstheme="minorAscii"/>
          <w:sz w:val="22"/>
          <w:szCs w:val="22"/>
        </w:rPr>
        <w:t>atividades</w:t>
      </w:r>
      <w:r w:rsidRPr="1AD6D115" w:rsidR="0083369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práticas</w:t>
      </w:r>
      <w:r w:rsidRPr="1AD6D115" w:rsidR="2FD2A790">
        <w:rPr>
          <w:rFonts w:ascii="Calibri" w:hAnsi="Calibri" w:cs="Calibri" w:asciiTheme="minorAscii" w:hAnsiTheme="minorAscii" w:cstheme="minorAscii"/>
          <w:sz w:val="22"/>
          <w:szCs w:val="22"/>
        </w:rPr>
        <w:t>/</w:t>
      </w:r>
      <w:r w:rsidRPr="1AD6D115" w:rsidR="36D29C7A">
        <w:rPr>
          <w:rFonts w:ascii="Calibri" w:hAnsi="Calibri" w:cs="Calibri" w:asciiTheme="minorAscii" w:hAnsiTheme="minorAscii" w:cstheme="minorAscii"/>
          <w:sz w:val="22"/>
          <w:szCs w:val="22"/>
        </w:rPr>
        <w:t>teórico-práticas</w:t>
      </w:r>
      <w:r w:rsidRPr="1AD6D115" w:rsidR="36D29C7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1AD6D115" w:rsidR="0083369E">
        <w:rPr>
          <w:rFonts w:ascii="Calibri" w:hAnsi="Calibri" w:cs="Calibri" w:asciiTheme="minorAscii" w:hAnsiTheme="minorAscii" w:cstheme="minorAscii"/>
          <w:sz w:val="22"/>
          <w:szCs w:val="22"/>
        </w:rPr>
        <w:t xml:space="preserve">e </w:t>
      </w:r>
      <w:r w:rsidRPr="1AD6D115" w:rsidR="003E29F9">
        <w:rPr>
          <w:rFonts w:ascii="Calibri" w:hAnsi="Calibri" w:cs="Calibri" w:asciiTheme="minorAscii" w:hAnsiTheme="minorAscii" w:cstheme="minorAscii"/>
          <w:sz w:val="22"/>
          <w:szCs w:val="22"/>
        </w:rPr>
        <w:t xml:space="preserve">com </w:t>
      </w:r>
      <w:r w:rsidRPr="1AD6D115" w:rsidR="0083369E">
        <w:rPr>
          <w:rFonts w:ascii="Calibri" w:hAnsi="Calibri" w:cs="Calibri" w:asciiTheme="minorAscii" w:hAnsiTheme="minorAscii" w:cstheme="minorAscii"/>
          <w:sz w:val="22"/>
          <w:szCs w:val="22"/>
        </w:rPr>
        <w:t xml:space="preserve">20% sob forma de </w:t>
      </w:r>
      <w:r w:rsidRPr="1AD6D115" w:rsidR="003E29F9">
        <w:rPr>
          <w:rFonts w:ascii="Calibri" w:hAnsi="Calibri" w:cs="Calibri" w:asciiTheme="minorAscii" w:hAnsiTheme="minorAscii" w:cstheme="minorAscii"/>
          <w:sz w:val="22"/>
          <w:szCs w:val="22"/>
        </w:rPr>
        <w:t>atividades</w:t>
      </w:r>
      <w:r w:rsidRPr="1AD6D115" w:rsidR="0083369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1AD6D115" w:rsidR="0083369E">
        <w:rPr>
          <w:rFonts w:ascii="Calibri" w:hAnsi="Calibri" w:cs="Calibri" w:asciiTheme="minorAscii" w:hAnsiTheme="minorAscii" w:cstheme="minorAscii"/>
          <w:sz w:val="22"/>
          <w:szCs w:val="22"/>
        </w:rPr>
        <w:t>t</w:t>
      </w:r>
      <w:r w:rsidRPr="1AD6D115" w:rsidR="0083369E">
        <w:rPr>
          <w:rFonts w:ascii="Calibri" w:hAnsi="Calibri" w:cs="Calibri" w:asciiTheme="minorAscii" w:hAnsiTheme="minorAscii" w:cstheme="minorAscii"/>
          <w:sz w:val="22"/>
          <w:szCs w:val="22"/>
        </w:rPr>
        <w:t>eóricas</w:t>
      </w:r>
      <w:r w:rsidRPr="1AD6D115" w:rsidR="00A158A5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xmlns:wp14="http://schemas.microsoft.com/office/word/2010/wordml" w:rsidRPr="00C25968" w:rsidR="008B4B03" w:rsidP="00663703" w:rsidRDefault="0083369E" w14:paraId="14612956" wp14:textId="77777777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1AD6D115" w:rsidR="0083369E">
        <w:rPr>
          <w:rFonts w:ascii="Calibri" w:hAnsi="Calibri" w:cs="Calibri" w:asciiTheme="minorAscii" w:hAnsiTheme="minorAscii" w:cstheme="minorAscii"/>
          <w:sz w:val="22"/>
          <w:szCs w:val="22"/>
        </w:rPr>
        <w:t xml:space="preserve">As </w:t>
      </w:r>
      <w:r w:rsidRPr="1AD6D115" w:rsidR="008B4B03">
        <w:rPr>
          <w:rFonts w:ascii="Calibri" w:hAnsi="Calibri" w:cs="Calibri" w:asciiTheme="minorAscii" w:hAnsiTheme="minorAscii" w:cstheme="minorAscii"/>
          <w:sz w:val="22"/>
          <w:szCs w:val="22"/>
        </w:rPr>
        <w:t xml:space="preserve">atividades práticas </w:t>
      </w:r>
      <w:r w:rsidRPr="1AD6D115" w:rsidR="0083369E">
        <w:rPr>
          <w:rFonts w:ascii="Calibri" w:hAnsi="Calibri" w:cs="Calibri" w:asciiTheme="minorAscii" w:hAnsiTheme="minorAscii" w:cstheme="minorAscii"/>
          <w:sz w:val="22"/>
          <w:szCs w:val="22"/>
        </w:rPr>
        <w:t xml:space="preserve">serão realizadas </w:t>
      </w:r>
      <w:r w:rsidRPr="1AD6D115" w:rsidR="000D2D79">
        <w:rPr>
          <w:rFonts w:ascii="Calibri" w:hAnsi="Calibri" w:cs="Calibri" w:asciiTheme="minorAscii" w:hAnsiTheme="minorAscii" w:cstheme="minorAscii"/>
          <w:sz w:val="22"/>
          <w:szCs w:val="22"/>
        </w:rPr>
        <w:t xml:space="preserve">em </w:t>
      </w:r>
      <w:r w:rsidRPr="1AD6D115" w:rsidR="0083369E">
        <w:rPr>
          <w:rFonts w:ascii="Calibri" w:hAnsi="Calibri" w:cs="Calibri" w:asciiTheme="minorAscii" w:hAnsiTheme="minorAscii" w:cstheme="minorAscii"/>
          <w:sz w:val="22"/>
          <w:szCs w:val="22"/>
        </w:rPr>
        <w:t xml:space="preserve">serviços </w:t>
      </w:r>
      <w:r w:rsidRPr="1AD6D115" w:rsidR="000D2D79">
        <w:rPr>
          <w:rFonts w:ascii="Calibri" w:hAnsi="Calibri" w:cs="Calibri" w:asciiTheme="minorAscii" w:hAnsiTheme="minorAscii" w:cstheme="minorAscii"/>
          <w:sz w:val="22"/>
          <w:szCs w:val="22"/>
        </w:rPr>
        <w:t>da Rede de Atenção à Saúde do Município</w:t>
      </w:r>
      <w:r w:rsidRPr="1AD6D115" w:rsidR="008B4B0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de Uberlândia e</w:t>
      </w:r>
      <w:r w:rsidRPr="1AD6D115" w:rsidR="000F686A">
        <w:rPr>
          <w:rFonts w:ascii="Calibri" w:hAnsi="Calibri" w:cs="Calibri" w:asciiTheme="minorAscii" w:hAnsiTheme="minorAscii" w:cstheme="minorAscii"/>
          <w:sz w:val="22"/>
          <w:szCs w:val="22"/>
        </w:rPr>
        <w:t>/ou</w:t>
      </w:r>
      <w:r w:rsidRPr="1AD6D115" w:rsidR="008B4B0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de outras cidades conveniadas </w:t>
      </w:r>
      <w:r w:rsidRPr="1AD6D115" w:rsidR="000D2D79">
        <w:rPr>
          <w:rFonts w:ascii="Calibri" w:hAnsi="Calibri" w:cs="Calibri" w:asciiTheme="minorAscii" w:hAnsiTheme="minorAscii" w:cstheme="minorAscii"/>
          <w:sz w:val="22"/>
          <w:szCs w:val="22"/>
        </w:rPr>
        <w:t>à</w:t>
      </w:r>
      <w:r w:rsidRPr="1AD6D115" w:rsidR="008B4B0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Uni</w:t>
      </w:r>
      <w:r w:rsidRPr="1AD6D115" w:rsidR="000D2D79">
        <w:rPr>
          <w:rFonts w:ascii="Calibri" w:hAnsi="Calibri" w:cs="Calibri" w:asciiTheme="minorAscii" w:hAnsiTheme="minorAscii" w:cstheme="minorAscii"/>
          <w:sz w:val="22"/>
          <w:szCs w:val="22"/>
        </w:rPr>
        <w:t>versidade Federal de Uberlândia</w:t>
      </w:r>
      <w:r w:rsidRPr="1AD6D115" w:rsidR="000F686A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</w:t>
      </w:r>
      <w:r w:rsidRPr="1AD6D115" w:rsidR="00124B51">
        <w:rPr>
          <w:rFonts w:ascii="Calibri" w:hAnsi="Calibri" w:cs="Calibri" w:asciiTheme="minorAscii" w:hAnsiTheme="minorAscii" w:cstheme="minorAscii"/>
          <w:sz w:val="22"/>
          <w:szCs w:val="22"/>
        </w:rPr>
        <w:t xml:space="preserve">cabendo </w:t>
      </w:r>
      <w:r w:rsidRPr="1AD6D115" w:rsidR="00124B51">
        <w:rPr>
          <w:rFonts w:ascii="Calibri" w:hAnsi="Calibri" w:cs="Calibri" w:asciiTheme="minorAscii" w:hAnsiTheme="minorAscii" w:cstheme="minorAscii"/>
          <w:sz w:val="22"/>
          <w:szCs w:val="22"/>
        </w:rPr>
        <w:t>à</w:t>
      </w:r>
      <w:r w:rsidRPr="1AD6D115" w:rsidR="000F686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Comissão de Residência Multiprofissional em Saúde</w:t>
      </w:r>
      <w:r w:rsidRPr="1AD6D115" w:rsidR="00124B5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da UFU a distribuição das vagas disponibilizadas por cada serviço entre os programas da residência</w:t>
      </w:r>
      <w:r w:rsidRPr="1AD6D115" w:rsidR="000D2D79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xmlns:wp14="http://schemas.microsoft.com/office/word/2010/wordml" w:rsidRPr="00663703" w:rsidR="003E29F9" w:rsidP="00663703" w:rsidRDefault="003E29F9" w14:paraId="30501D72" wp14:textId="77777777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>CLÁUSULA QUARTA – DA INTEGRALIZAÇÃO DA CARGA HORÁRIA</w:t>
      </w:r>
    </w:p>
    <w:p xmlns:wp14="http://schemas.microsoft.com/office/word/2010/wordml" w:rsidRPr="00663703" w:rsidR="000D2D79" w:rsidP="00663703" w:rsidRDefault="003E29F9" w14:paraId="3DC1BD01" wp14:textId="77777777">
      <w:pPr>
        <w:pStyle w:val="PargrafodaLista"/>
        <w:numPr>
          <w:ilvl w:val="0"/>
          <w:numId w:val="5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>Considera-se carga horária integralizada pelo residente a que é destinada para o cumprimento efetivo das atividades práticas, teóricas e teórico-práticas</w:t>
      </w:r>
      <w:r w:rsidRPr="00663703" w:rsidR="0042655A">
        <w:rPr>
          <w:rFonts w:cstheme="minorHAnsi"/>
        </w:rPr>
        <w:t>, de acordo com a grade horária proposta para o desenvolvimento das atividades programadas para cada turno</w:t>
      </w:r>
      <w:r w:rsidRPr="00663703" w:rsidR="00336DB9">
        <w:rPr>
          <w:rFonts w:cstheme="minorHAnsi"/>
        </w:rPr>
        <w:t>.</w:t>
      </w:r>
    </w:p>
    <w:p xmlns:wp14="http://schemas.microsoft.com/office/word/2010/wordml" w:rsidRPr="00663703" w:rsidR="00336DB9" w:rsidP="1AD6D115" w:rsidRDefault="00336DB9" w14:paraId="105205BE" wp14:textId="53D7D94C">
      <w:pPr>
        <w:pStyle w:val="PargrafodaLista"/>
        <w:numPr>
          <w:ilvl w:val="0"/>
          <w:numId w:val="5"/>
        </w:numPr>
        <w:spacing w:after="120"/>
        <w:ind w:left="426" w:hanging="426"/>
        <w:jc w:val="both"/>
        <w:rPr>
          <w:rFonts w:cs="Calibri" w:cstheme="minorAscii"/>
        </w:rPr>
      </w:pPr>
      <w:r w:rsidRPr="1AD6D115" w:rsidR="00336DB9">
        <w:rPr>
          <w:rFonts w:cs="Calibri" w:cstheme="minorAscii"/>
        </w:rPr>
        <w:t>A promoção do Profissional da Saúde Residente para o ano seguinte e a obtenção do certificado de conclusão do programa estão condicionados ao cumprimento integral da carga horária exclusivamente prática</w:t>
      </w:r>
      <w:r w:rsidRPr="1AD6D115" w:rsidR="5E5588EF">
        <w:rPr>
          <w:rFonts w:cs="Calibri" w:cstheme="minorAscii"/>
        </w:rPr>
        <w:t>/teórico-prática</w:t>
      </w:r>
      <w:r w:rsidRPr="1AD6D115" w:rsidR="00336DB9">
        <w:rPr>
          <w:rFonts w:cs="Calibri" w:cstheme="minorAscii"/>
        </w:rPr>
        <w:t xml:space="preserve"> do programa; e ao cumprimento de um mínimo de 85% (oitenta e cinco por cento) da carga horária teórica.</w:t>
      </w:r>
    </w:p>
    <w:p xmlns:wp14="http://schemas.microsoft.com/office/word/2010/wordml" w:rsidRPr="00663703" w:rsidR="0042655A" w:rsidP="00663703" w:rsidRDefault="0042655A" w14:paraId="5BA72250" wp14:textId="77777777">
      <w:pPr>
        <w:pStyle w:val="PargrafodaLista"/>
        <w:numPr>
          <w:ilvl w:val="0"/>
          <w:numId w:val="5"/>
        </w:numPr>
        <w:spacing w:after="120"/>
        <w:ind w:left="426" w:hanging="426"/>
        <w:jc w:val="both"/>
        <w:rPr>
          <w:rFonts w:cstheme="minorHAnsi"/>
        </w:rPr>
      </w:pPr>
      <w:r w:rsidRPr="2CA7D3E0" w:rsidR="0042655A">
        <w:rPr>
          <w:rFonts w:cs="Calibri" w:cstheme="minorAscii"/>
        </w:rPr>
        <w:t>Nas atividades desenvolvidas na forma de plantão de 12 (doze) horas (diurno/noturno), por caracterizarem atividades ininterruptas, o residente tem o direito a um intervalo de 1 (uma) hora para refeição/descanso, sendo a mesma integralizada no cumprimento da carga horária.</w:t>
      </w:r>
    </w:p>
    <w:p w:rsidR="35594285" w:rsidP="2CA7D3E0" w:rsidRDefault="35594285" w14:paraId="0DC239C1" w14:textId="1D1D1FA6">
      <w:pPr>
        <w:pStyle w:val="PargrafodaLista"/>
        <w:numPr>
          <w:ilvl w:val="0"/>
          <w:numId w:val="5"/>
        </w:numPr>
        <w:spacing w:after="120"/>
        <w:ind w:left="426" w:hanging="426"/>
        <w:jc w:val="both"/>
        <w:rPr>
          <w:noProof w:val="0"/>
          <w:lang w:val="pt-BR"/>
        </w:rPr>
      </w:pPr>
      <w:r w:rsidRPr="2CA7D3E0" w:rsidR="35594285">
        <w:rPr>
          <w:rFonts w:cs="Calibri" w:cstheme="minorAscii"/>
        </w:rPr>
        <w:t xml:space="preserve">É direito do profissional </w:t>
      </w:r>
      <w:r w:rsidRPr="2CA7D3E0" w:rsidR="35594285">
        <w:rPr>
          <w:noProof w:val="0"/>
          <w:lang w:val="pt-BR"/>
        </w:rPr>
        <w:t xml:space="preserve">residente gozar 30 dias de férias, sendo que estes dias NÃO são computados como </w:t>
      </w:r>
      <w:r w:rsidRPr="2CA7D3E0" w:rsidR="35594285">
        <w:rPr>
          <w:noProof w:val="0"/>
          <w:lang w:val="pt-BR"/>
        </w:rPr>
        <w:t>integralização da carga horária para qualquer atividade da residência.</w:t>
      </w:r>
    </w:p>
    <w:p xmlns:wp14="http://schemas.microsoft.com/office/word/2010/wordml" w:rsidRPr="00663703" w:rsidR="00FB7688" w:rsidP="00663703" w:rsidRDefault="006E7675" w14:paraId="02930334" wp14:textId="77777777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>CLÁUSULA QU</w:t>
      </w:r>
      <w:r w:rsidRPr="00663703" w:rsidR="000F686A">
        <w:rPr>
          <w:rFonts w:cstheme="minorHAnsi"/>
          <w:b/>
        </w:rPr>
        <w:t>INTA</w:t>
      </w:r>
      <w:r w:rsidRPr="00663703">
        <w:rPr>
          <w:rFonts w:cstheme="minorHAnsi"/>
          <w:b/>
        </w:rPr>
        <w:t>– DOS COMPROMISSOS</w:t>
      </w:r>
      <w:r w:rsidRPr="00663703" w:rsidR="008B4B03">
        <w:rPr>
          <w:rFonts w:cstheme="minorHAnsi"/>
          <w:b/>
        </w:rPr>
        <w:t xml:space="preserve"> </w:t>
      </w:r>
      <w:r w:rsidRPr="00663703" w:rsidR="000F686A">
        <w:rPr>
          <w:rFonts w:cstheme="minorHAnsi"/>
          <w:b/>
        </w:rPr>
        <w:t xml:space="preserve">E DEVERES </w:t>
      </w:r>
      <w:r w:rsidRPr="00663703">
        <w:rPr>
          <w:rFonts w:cstheme="minorHAnsi"/>
          <w:b/>
        </w:rPr>
        <w:t xml:space="preserve">DO RESIDENTE </w:t>
      </w:r>
    </w:p>
    <w:p xmlns:wp14="http://schemas.microsoft.com/office/word/2010/wordml" w:rsidRPr="00663703" w:rsidR="00843E23" w:rsidP="00663703" w:rsidRDefault="006E7675" w14:paraId="692FE6E8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Conhecer a Proposta Pedagógica (PP) do programa para o qual ingressou, atuando de acordo com as suas diretrizes orientadoras; </w:t>
      </w:r>
    </w:p>
    <w:p xmlns:wp14="http://schemas.microsoft.com/office/word/2010/wordml" w:rsidRPr="00663703" w:rsidR="00843E23" w:rsidP="00663703" w:rsidRDefault="006E7675" w14:paraId="44D0D059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Empenhar-se como articulador participativo na criação e implementação de alternativas estratégicas inovadoras no campo da atenção e gestão em saúde, imprescindíveis para as mudanças necessárias à consolidação do SUS; </w:t>
      </w:r>
    </w:p>
    <w:p xmlns:wp14="http://schemas.microsoft.com/office/word/2010/wordml" w:rsidRPr="00663703" w:rsidR="00EF2DDE" w:rsidP="1AD6D115" w:rsidRDefault="006E7675" w14:paraId="74628BC3" wp14:textId="70446D1C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="Calibri" w:cstheme="minorAscii"/>
        </w:rPr>
      </w:pPr>
      <w:r w:rsidRPr="1AD6D115" w:rsidR="006E7675">
        <w:rPr>
          <w:rFonts w:cs="Calibri" w:cstheme="minorAscii"/>
        </w:rPr>
        <w:t>Ser corresponsável pelo processo de formação e integração ensino-serviço, desencadeando reconfigurações no campo, a partir de novas modalidades de relações interpessoais, organizacionais, ético-humanísticas e técnico-</w:t>
      </w:r>
      <w:r w:rsidRPr="1AD6D115" w:rsidR="1E416084">
        <w:rPr>
          <w:rFonts w:cs="Calibri" w:cstheme="minorAscii"/>
        </w:rPr>
        <w:t>sociopolíticas</w:t>
      </w:r>
      <w:r w:rsidRPr="1AD6D115" w:rsidR="006E7675">
        <w:rPr>
          <w:rFonts w:cs="Calibri" w:cstheme="minorAscii"/>
        </w:rPr>
        <w:t xml:space="preserve">; </w:t>
      </w:r>
    </w:p>
    <w:p xmlns:wp14="http://schemas.microsoft.com/office/word/2010/wordml" w:rsidRPr="00663703" w:rsidR="00EF2DDE" w:rsidP="00663703" w:rsidRDefault="006E7675" w14:paraId="413079B1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Dedicar-se exclusivamente ao programa, cumprindo a carga horária de 60 (sessenta) horas semanais, conforme semana padrão definida na PP; </w:t>
      </w:r>
    </w:p>
    <w:p xmlns:wp14="http://schemas.microsoft.com/office/word/2010/wordml" w:rsidRPr="00663703" w:rsidR="00EF2DDE" w:rsidP="00663703" w:rsidRDefault="006E7675" w14:paraId="6C59D533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Conduzir-se com comportamento ético perante a comunidade e usuários envolvidos no exercício de suas funções, bem como perante o corpo docente, corpo discente e técnico-administrativo das instituições que desenvolvem o programa; </w:t>
      </w:r>
    </w:p>
    <w:p xmlns:wp14="http://schemas.microsoft.com/office/word/2010/wordml" w:rsidRPr="00663703" w:rsidR="00EF2DDE" w:rsidP="00663703" w:rsidRDefault="006E7675" w14:paraId="3FD2BB63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>Comparecer com pontualidade, assiduidade, com identificação e adequadamente paramentado às atividades da residência</w:t>
      </w:r>
      <w:r w:rsidRPr="00663703" w:rsidR="008B4B03">
        <w:rPr>
          <w:rFonts w:cstheme="minorHAnsi"/>
        </w:rPr>
        <w:t>, conforme exigências do serviço</w:t>
      </w:r>
      <w:r w:rsidRPr="00663703">
        <w:rPr>
          <w:rFonts w:cstheme="minorHAnsi"/>
        </w:rPr>
        <w:t xml:space="preserve">; </w:t>
      </w:r>
    </w:p>
    <w:p xmlns:wp14="http://schemas.microsoft.com/office/word/2010/wordml" w:rsidRPr="00663703" w:rsidR="00EF2DDE" w:rsidP="00663703" w:rsidRDefault="006E7675" w14:paraId="7302F14F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>Articular-se com os representantes dos profissionai</w:t>
      </w:r>
      <w:r w:rsidRPr="00663703" w:rsidR="00EF2DDE">
        <w:rPr>
          <w:rFonts w:cstheme="minorHAnsi"/>
        </w:rPr>
        <w:t>s da saúde residentes na COREMU/UFU</w:t>
      </w:r>
      <w:r w:rsidRPr="00663703">
        <w:rPr>
          <w:rFonts w:cstheme="minorHAnsi"/>
        </w:rPr>
        <w:t xml:space="preserve">; </w:t>
      </w:r>
    </w:p>
    <w:p xmlns:wp14="http://schemas.microsoft.com/office/word/2010/wordml" w:rsidRPr="00663703" w:rsidR="00EF2DDE" w:rsidP="00663703" w:rsidRDefault="006E7675" w14:paraId="60039214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>Integrar-se às diversas áreas profissionais no respectivo campo, bem como com alunos do ensino da educação profissional, graduação e pós</w:t>
      </w:r>
      <w:r w:rsidRPr="00663703" w:rsidR="00EF2DDE">
        <w:rPr>
          <w:rFonts w:cstheme="minorHAnsi"/>
        </w:rPr>
        <w:t xml:space="preserve"> </w:t>
      </w:r>
      <w:r w:rsidRPr="00663703">
        <w:rPr>
          <w:rFonts w:cstheme="minorHAnsi"/>
        </w:rPr>
        <w:t xml:space="preserve">graduação na área da saúde; </w:t>
      </w:r>
    </w:p>
    <w:p xmlns:wp14="http://schemas.microsoft.com/office/word/2010/wordml" w:rsidRPr="00663703" w:rsidR="00EF2DDE" w:rsidP="00663703" w:rsidRDefault="006E7675" w14:paraId="6AE36DD7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Integrar-se à equipe dos serviços de saúde e à comunidade nos cenários de prática; </w:t>
      </w:r>
    </w:p>
    <w:p xmlns:wp14="http://schemas.microsoft.com/office/word/2010/wordml" w:rsidRPr="00663703" w:rsidR="00EF2DDE" w:rsidP="00663703" w:rsidRDefault="006E7675" w14:paraId="17C29BBA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Buscar a articulação com outros programas de residência multiprofissional e em área profissional da saúde e também com os programas de residência médica; </w:t>
      </w:r>
    </w:p>
    <w:p xmlns:wp14="http://schemas.microsoft.com/office/word/2010/wordml" w:rsidRPr="00663703" w:rsidR="008B4B03" w:rsidP="00663703" w:rsidRDefault="006E7675" w14:paraId="55A910AF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Zelar pelo patrimônio institucional; </w:t>
      </w:r>
    </w:p>
    <w:p xmlns:wp14="http://schemas.microsoft.com/office/word/2010/wordml" w:rsidRPr="00663703" w:rsidR="00EF2DDE" w:rsidP="00663703" w:rsidRDefault="006E7675" w14:paraId="3A085CFB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Participar de comissões ou reuniões sempre que for solicitado; </w:t>
      </w:r>
    </w:p>
    <w:p xmlns:wp14="http://schemas.microsoft.com/office/word/2010/wordml" w:rsidRPr="00663703" w:rsidR="00EF2DDE" w:rsidP="00663703" w:rsidRDefault="006E7675" w14:paraId="036745C4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lastRenderedPageBreak/>
        <w:t xml:space="preserve">Manter-se atualizado sobre a regulamentação nacional das residências, bem como as constantes deste regimento e as normatizações complementares instituídas em seu programa de residência em saúde; </w:t>
      </w:r>
    </w:p>
    <w:p xmlns:wp14="http://schemas.microsoft.com/office/word/2010/wordml" w:rsidRPr="00663703" w:rsidR="00EF2DDE" w:rsidP="00663703" w:rsidRDefault="006E7675" w14:paraId="719C8008" wp14:textId="77777777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Participar da avaliação da implementação da PP do programa, contribuindo para o seu aprimoramento. </w:t>
      </w:r>
    </w:p>
    <w:p xmlns:wp14="http://schemas.microsoft.com/office/word/2010/wordml" w:rsidRPr="00663703" w:rsidR="00EF2DDE" w:rsidP="00663703" w:rsidRDefault="00EF2DDE" w14:paraId="1FB226B3" wp14:textId="77777777">
      <w:pPr>
        <w:spacing w:after="120"/>
        <w:jc w:val="both"/>
        <w:rPr>
          <w:rFonts w:cstheme="minorHAnsi"/>
        </w:rPr>
      </w:pPr>
      <w:r w:rsidRPr="00663703">
        <w:rPr>
          <w:rFonts w:cstheme="minorHAnsi"/>
          <w:b/>
        </w:rPr>
        <w:t xml:space="preserve">CLÁUSULA </w:t>
      </w:r>
      <w:r w:rsidRPr="00663703" w:rsidR="000F686A">
        <w:rPr>
          <w:rFonts w:cstheme="minorHAnsi"/>
          <w:b/>
        </w:rPr>
        <w:t>SEXTA</w:t>
      </w:r>
      <w:r w:rsidRPr="00663703">
        <w:rPr>
          <w:rFonts w:cstheme="minorHAnsi"/>
          <w:b/>
        </w:rPr>
        <w:t xml:space="preserve"> – </w:t>
      </w:r>
      <w:r w:rsidRPr="00663703" w:rsidR="006E7675">
        <w:rPr>
          <w:rFonts w:cstheme="minorHAnsi"/>
          <w:b/>
        </w:rPr>
        <w:t>DOS DIREITOS DOS RESIDENTES</w:t>
      </w:r>
      <w:r w:rsidRPr="00663703" w:rsidR="006E7675">
        <w:rPr>
          <w:rFonts w:cstheme="minorHAnsi"/>
        </w:rPr>
        <w:t xml:space="preserve"> </w:t>
      </w:r>
    </w:p>
    <w:p xmlns:wp14="http://schemas.microsoft.com/office/word/2010/wordml" w:rsidRPr="00663703" w:rsidR="00EF2DDE" w:rsidP="00663703" w:rsidRDefault="006E7675" w14:paraId="17CB82E1" wp14:textId="77777777">
      <w:pPr>
        <w:pStyle w:val="PargrafodaLista"/>
        <w:numPr>
          <w:ilvl w:val="0"/>
          <w:numId w:val="2"/>
        </w:numPr>
        <w:spacing w:after="120"/>
        <w:ind w:left="0" w:firstLine="0"/>
        <w:jc w:val="both"/>
        <w:rPr>
          <w:rFonts w:cstheme="minorHAnsi"/>
        </w:rPr>
      </w:pPr>
      <w:r w:rsidRPr="00663703">
        <w:rPr>
          <w:rFonts w:cstheme="minorHAnsi"/>
        </w:rPr>
        <w:t>Recebimento de bolsa de estudos durante o período de duração da residência</w:t>
      </w:r>
      <w:r w:rsidRPr="00663703" w:rsidR="000F686A">
        <w:rPr>
          <w:rFonts w:cstheme="minorHAnsi"/>
        </w:rPr>
        <w:t xml:space="preserve">, </w:t>
      </w:r>
      <w:r w:rsidRPr="00663703">
        <w:rPr>
          <w:rFonts w:cstheme="minorHAnsi"/>
        </w:rPr>
        <w:t xml:space="preserve">cujo valor </w:t>
      </w:r>
      <w:r w:rsidRPr="00663703" w:rsidR="00EF2DDE">
        <w:rPr>
          <w:rFonts w:cstheme="minorHAnsi"/>
        </w:rPr>
        <w:t>é</w:t>
      </w:r>
      <w:r w:rsidRPr="00663703">
        <w:rPr>
          <w:rFonts w:cstheme="minorHAnsi"/>
        </w:rPr>
        <w:t xml:space="preserve"> determinado pelo </w:t>
      </w:r>
      <w:r w:rsidRPr="00663703" w:rsidR="00EF2DDE">
        <w:rPr>
          <w:rFonts w:cstheme="minorHAnsi"/>
        </w:rPr>
        <w:t xml:space="preserve">Ministério da Educação, </w:t>
      </w:r>
      <w:r w:rsidRPr="00663703">
        <w:rPr>
          <w:rFonts w:cstheme="minorHAnsi"/>
        </w:rPr>
        <w:t xml:space="preserve">Ministério da Saúde ou </w:t>
      </w:r>
      <w:r w:rsidRPr="00663703" w:rsidR="00EF2DDE">
        <w:rPr>
          <w:rFonts w:cstheme="minorHAnsi"/>
        </w:rPr>
        <w:t>outro</w:t>
      </w:r>
      <w:r w:rsidRPr="00663703">
        <w:rPr>
          <w:rFonts w:cstheme="minorHAnsi"/>
        </w:rPr>
        <w:t xml:space="preserve"> órgão financiador</w:t>
      </w:r>
      <w:r w:rsidRPr="00663703" w:rsidR="00EF2DDE">
        <w:rPr>
          <w:rFonts w:cstheme="minorHAnsi"/>
        </w:rPr>
        <w:t xml:space="preserve"> no âmbito da administração pública federal</w:t>
      </w:r>
      <w:r w:rsidRPr="00663703">
        <w:rPr>
          <w:rFonts w:cstheme="minorHAnsi"/>
        </w:rPr>
        <w:t xml:space="preserve">. </w:t>
      </w:r>
    </w:p>
    <w:p xmlns:wp14="http://schemas.microsoft.com/office/word/2010/wordml" w:rsidRPr="00663703" w:rsidR="00FA5CBA" w:rsidP="00663703" w:rsidRDefault="006E7675" w14:paraId="6FBDBD8C" wp14:textId="77777777">
      <w:pPr>
        <w:pStyle w:val="PargrafodaLista"/>
        <w:numPr>
          <w:ilvl w:val="0"/>
          <w:numId w:val="2"/>
        </w:numPr>
        <w:spacing w:after="120"/>
        <w:ind w:left="0" w:firstLine="0"/>
        <w:jc w:val="both"/>
        <w:rPr>
          <w:rFonts w:cstheme="minorHAnsi"/>
        </w:rPr>
      </w:pPr>
      <w:r w:rsidRPr="00663703">
        <w:rPr>
          <w:rFonts w:cstheme="minorHAnsi"/>
        </w:rPr>
        <w:t xml:space="preserve">Um dia de folga semanal. </w:t>
      </w:r>
    </w:p>
    <w:p xmlns:wp14="http://schemas.microsoft.com/office/word/2010/wordml" w:rsidRPr="00663703" w:rsidR="007F49B0" w:rsidP="1AD6D115" w:rsidRDefault="006E7675" w14:paraId="56CAAED7" wp14:textId="77777777">
      <w:pPr>
        <w:pStyle w:val="PargrafodaLista"/>
        <w:numPr>
          <w:ilvl w:val="0"/>
          <w:numId w:val="2"/>
        </w:numPr>
        <w:spacing w:after="120"/>
        <w:ind w:left="0" w:firstLine="0"/>
        <w:jc w:val="both"/>
        <w:rPr>
          <w:rFonts w:cs="Calibri" w:cstheme="minorAscii"/>
        </w:rPr>
      </w:pPr>
      <w:r w:rsidRPr="1AD6D115" w:rsidR="006E7675">
        <w:rPr>
          <w:rFonts w:cs="Calibri" w:cstheme="minorAscii"/>
        </w:rPr>
        <w:t>A 30 (trinta) dias consecutivos de férias, que podem ser fracionados em dois períodos de 15 (quinze) dias, por ano de atividade em período definido previamente pela coordenação da residência e acordado com a preceptoria</w:t>
      </w:r>
      <w:r w:rsidRPr="1AD6D115" w:rsidR="006E7675">
        <w:rPr>
          <w:rFonts w:cs="Calibri" w:cstheme="minorAscii"/>
        </w:rPr>
        <w:t>.</w:t>
      </w:r>
    </w:p>
    <w:p xmlns:wp14="http://schemas.microsoft.com/office/word/2010/wordml" w:rsidRPr="00C33BB4" w:rsidR="00FC6A69" w:rsidP="00663703" w:rsidRDefault="00FC6A69" w14:paraId="74B0E78A" wp14:textId="77777777">
      <w:pPr>
        <w:pStyle w:val="PargrafodaLista"/>
        <w:numPr>
          <w:ilvl w:val="0"/>
          <w:numId w:val="2"/>
        </w:numPr>
        <w:spacing w:after="120"/>
        <w:ind w:left="0" w:firstLine="0"/>
        <w:jc w:val="both"/>
        <w:rPr>
          <w:rFonts w:cstheme="minorHAnsi"/>
        </w:rPr>
      </w:pPr>
      <w:r w:rsidRPr="00663703">
        <w:rPr>
          <w:rFonts w:cstheme="minorHAnsi"/>
        </w:rPr>
        <w:t>Cursar simultaneamente à residência,</w:t>
      </w:r>
      <w:r w:rsidRPr="00663703" w:rsidR="00FA5CBA">
        <w:rPr>
          <w:rFonts w:cstheme="minorHAnsi"/>
        </w:rPr>
        <w:t xml:space="preserve"> </w:t>
      </w:r>
      <w:r w:rsidRPr="00663703">
        <w:rPr>
          <w:rFonts w:cstheme="minorHAnsi"/>
          <w:shd w:val="clear" w:color="auto" w:fill="FFFFFF"/>
        </w:rPr>
        <w:t xml:space="preserve">a partir do segundo ano, Programa de pós-graduação </w:t>
      </w:r>
      <w:r w:rsidRPr="00663703">
        <w:rPr>
          <w:rFonts w:cstheme="minorHAnsi"/>
          <w:i/>
          <w:shd w:val="clear" w:color="auto" w:fill="FFFFFF"/>
        </w:rPr>
        <w:t>Lato sensu</w:t>
      </w:r>
      <w:r w:rsidRPr="00663703">
        <w:rPr>
          <w:rFonts w:cstheme="minorHAnsi"/>
          <w:shd w:val="clear" w:color="auto" w:fill="FFFFFF"/>
        </w:rPr>
        <w:t xml:space="preserve"> modalidade de especialização, e S</w:t>
      </w:r>
      <w:r w:rsidRPr="00663703" w:rsidR="00FA5CBA">
        <w:rPr>
          <w:rStyle w:val="nfase"/>
          <w:rFonts w:cstheme="minorHAnsi"/>
          <w:shd w:val="clear" w:color="auto" w:fill="FFFFFF"/>
        </w:rPr>
        <w:t>tricto sensu</w:t>
      </w:r>
      <w:r w:rsidRPr="00663703">
        <w:rPr>
          <w:rStyle w:val="nfase"/>
          <w:rFonts w:cstheme="minorHAnsi"/>
          <w:i w:val="0"/>
          <w:shd w:val="clear" w:color="auto" w:fill="FFFFFF"/>
        </w:rPr>
        <w:t xml:space="preserve"> (Mestrado Acadêmico ou Profissional e Doutorado)</w:t>
      </w:r>
      <w:r w:rsidRPr="00663703" w:rsidR="00FA5CBA">
        <w:rPr>
          <w:rFonts w:cstheme="minorHAnsi"/>
          <w:i/>
          <w:shd w:val="clear" w:color="auto" w:fill="FFFFFF"/>
        </w:rPr>
        <w:t>,</w:t>
      </w:r>
      <w:r w:rsidRPr="00663703" w:rsidR="00FA5CBA">
        <w:rPr>
          <w:rFonts w:cstheme="minorHAnsi"/>
          <w:shd w:val="clear" w:color="auto" w:fill="FFFFFF"/>
        </w:rPr>
        <w:t xml:space="preserve"> desde que </w:t>
      </w:r>
      <w:r w:rsidRPr="00663703">
        <w:rPr>
          <w:rFonts w:cstheme="minorHAnsi"/>
          <w:shd w:val="clear" w:color="auto" w:fill="FFFFFF"/>
        </w:rPr>
        <w:t>sejam compatíveis com o cumprimento da carga horária e das atividades ligadas ao programa de residência.</w:t>
      </w:r>
    </w:p>
    <w:p xmlns:wp14="http://schemas.microsoft.com/office/word/2010/wordml" w:rsidRPr="00C33BB4" w:rsidR="00C33BB4" w:rsidP="00C33BB4" w:rsidRDefault="00C33BB4" w14:paraId="5DAB6C7B" wp14:textId="77777777">
      <w:pPr>
        <w:spacing w:after="120"/>
        <w:jc w:val="both"/>
        <w:rPr>
          <w:rFonts w:cstheme="minorHAnsi"/>
          <w:sz w:val="24"/>
          <w:szCs w:val="24"/>
        </w:rPr>
      </w:pPr>
    </w:p>
    <w:p xmlns:wp14="http://schemas.microsoft.com/office/word/2010/wordml" w:rsidRPr="00C33BB4" w:rsidR="00C33BB4" w:rsidP="00C33BB4" w:rsidRDefault="00C33BB4" w14:paraId="7516CC5A" wp14:textId="77777777">
      <w:pPr>
        <w:rPr>
          <w:rFonts w:cstheme="minorHAnsi"/>
          <w:sz w:val="24"/>
          <w:szCs w:val="24"/>
        </w:rPr>
      </w:pPr>
      <w:r w:rsidRPr="00C33BB4">
        <w:rPr>
          <w:rFonts w:cstheme="minorHAnsi"/>
          <w:sz w:val="24"/>
          <w:szCs w:val="24"/>
        </w:rPr>
        <w:t xml:space="preserve">Data:  </w:t>
      </w:r>
      <w:r>
        <w:rPr>
          <w:rFonts w:cstheme="minorHAnsi"/>
          <w:sz w:val="24"/>
          <w:szCs w:val="24"/>
        </w:rPr>
        <w:t xml:space="preserve"> </w:t>
      </w:r>
      <w:r w:rsidRPr="00C33BB4">
        <w:rPr>
          <w:rFonts w:cstheme="minorHAnsi"/>
          <w:sz w:val="24"/>
          <w:szCs w:val="24"/>
        </w:rPr>
        <w:t xml:space="preserve"> /</w:t>
      </w:r>
      <w:r>
        <w:rPr>
          <w:rFonts w:cstheme="minorHAnsi"/>
          <w:sz w:val="24"/>
          <w:szCs w:val="24"/>
        </w:rPr>
        <w:t xml:space="preserve"> </w:t>
      </w:r>
      <w:r w:rsidRPr="00C33BB4">
        <w:rPr>
          <w:rFonts w:cstheme="minorHAnsi"/>
          <w:sz w:val="24"/>
          <w:szCs w:val="24"/>
        </w:rPr>
        <w:t xml:space="preserve">   /    </w:t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 xml:space="preserve">               Assinatura do(a) Profissional Residente</w:t>
      </w:r>
    </w:p>
    <w:p xmlns:wp14="http://schemas.microsoft.com/office/word/2010/wordml" w:rsidRPr="00C33BB4" w:rsidR="00C33BB4" w:rsidP="00C33BB4" w:rsidRDefault="00C33BB4" w14:paraId="02EB378F" wp14:textId="77777777">
      <w:pPr>
        <w:spacing w:after="120"/>
        <w:jc w:val="both"/>
        <w:rPr>
          <w:rFonts w:cstheme="minorHAnsi"/>
          <w:color w:val="FF0000"/>
          <w:sz w:val="24"/>
          <w:szCs w:val="24"/>
        </w:rPr>
      </w:pPr>
    </w:p>
    <w:p xmlns:wp14="http://schemas.microsoft.com/office/word/2010/wordml" w:rsidRPr="00C33BB4" w:rsidR="00C33BB4" w:rsidP="00C33BB4" w:rsidRDefault="00C33BB4" w14:paraId="6A05A809" wp14:textId="77777777">
      <w:pPr>
        <w:spacing w:after="120"/>
        <w:jc w:val="both"/>
        <w:rPr>
          <w:rFonts w:cstheme="minorHAnsi"/>
        </w:rPr>
      </w:pPr>
    </w:p>
    <w:p xmlns:wp14="http://schemas.microsoft.com/office/word/2010/wordml" w:rsidRPr="00663703" w:rsidR="00FA5CBA" w:rsidP="00663703" w:rsidRDefault="00FA5CBA" w14:paraId="5A39BBE3" wp14:textId="77777777">
      <w:pPr>
        <w:pStyle w:val="PargrafodaLista"/>
        <w:spacing w:after="120"/>
        <w:ind w:left="0"/>
        <w:jc w:val="both"/>
        <w:rPr>
          <w:rFonts w:cstheme="minorHAnsi"/>
        </w:rPr>
      </w:pPr>
    </w:p>
    <w:p xmlns:wp14="http://schemas.microsoft.com/office/word/2010/wordml" w:rsidRPr="00663703" w:rsidR="008B4B03" w:rsidP="00663703" w:rsidRDefault="008B4B03" w14:paraId="41C8F396" wp14:textId="77777777">
      <w:pPr>
        <w:pStyle w:val="PargrafodaLista"/>
        <w:spacing w:after="120"/>
        <w:ind w:left="0"/>
        <w:jc w:val="both"/>
        <w:rPr>
          <w:rFonts w:cstheme="minorHAnsi"/>
        </w:rPr>
      </w:pPr>
    </w:p>
    <w:sectPr w:rsidRPr="00663703" w:rsidR="008B4B03" w:rsidSect="006E7675">
      <w:headerReference w:type="default" r:id="rId7"/>
      <w:pgSz w:w="11906" w:h="16838" w:orient="portrait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F96942" w:rsidP="006E7675" w:rsidRDefault="00F96942" w14:paraId="3656B9AB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F96942" w:rsidP="006E7675" w:rsidRDefault="00F96942" w14:paraId="45FB081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F96942" w:rsidP="006E7675" w:rsidRDefault="00F96942" w14:paraId="049F31CB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F96942" w:rsidP="006E7675" w:rsidRDefault="00F96942" w14:paraId="5312826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tbl>
    <w:tblPr>
      <w:tblW w:w="8468" w:type="dxa"/>
      <w:jc w:val="center"/>
      <w:tblLayout w:type="fixed"/>
      <w:tblLook w:val="04A0"/>
    </w:tblPr>
    <w:tblGrid>
      <w:gridCol w:w="1196"/>
      <w:gridCol w:w="6149"/>
      <w:gridCol w:w="1123"/>
    </w:tblGrid>
    <w:tr xmlns:wp14="http://schemas.microsoft.com/office/word/2010/wordml" w:rsidRPr="00BF0584" w:rsidR="002135FE" w:rsidTr="00180289" w14:paraId="72A3D3EC" wp14:textId="77777777">
      <w:trPr>
        <w:trHeight w:val="387"/>
        <w:jc w:val="center"/>
      </w:trPr>
      <w:tc>
        <w:tcPr>
          <w:tcW w:w="1196" w:type="dxa"/>
          <w:vAlign w:val="center"/>
        </w:tcPr>
        <w:p w:rsidRPr="00BF0584" w:rsidR="002135FE" w:rsidP="00180289" w:rsidRDefault="002135FE" w14:paraId="0D0B940D" wp14:textId="77777777">
          <w:pPr>
            <w:pStyle w:val="Cabealho"/>
            <w:jc w:val="center"/>
            <w:rPr>
              <w:noProof/>
              <w:lang w:eastAsia="pt-BR"/>
            </w:rPr>
          </w:pPr>
          <w:bookmarkStart w:name="_Hlk62134238" w:id="0"/>
        </w:p>
      </w:tc>
      <w:tc>
        <w:tcPr>
          <w:tcW w:w="6149" w:type="dxa"/>
        </w:tcPr>
        <w:p w:rsidRPr="00BF0584" w:rsidR="002135FE" w:rsidP="00180289" w:rsidRDefault="002135FE" w14:paraId="0E27B00A" wp14:textId="77777777">
          <w:pPr>
            <w:pStyle w:val="Cabealho"/>
            <w:jc w:val="center"/>
            <w:rPr>
              <w:b/>
              <w:lang w:eastAsia="pt-BR"/>
            </w:rPr>
          </w:pPr>
          <w:r>
            <w:rPr>
              <w:noProof/>
              <w:lang w:eastAsia="pt-BR"/>
            </w:rPr>
            <w:drawing>
              <wp:inline xmlns:wp14="http://schemas.microsoft.com/office/word/2010/wordprocessingDrawing" distT="0" distB="0" distL="0" distR="0" wp14:anchorId="2D7CC2CC" wp14:editId="7777777">
                <wp:extent cx="540385" cy="575945"/>
                <wp:effectExtent l="19050" t="0" r="0" b="0"/>
                <wp:docPr id="1" name="Imagem 1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3" w:type="dxa"/>
          <w:vAlign w:val="center"/>
        </w:tcPr>
        <w:p w:rsidRPr="00BF0584" w:rsidR="002135FE" w:rsidP="00180289" w:rsidRDefault="002135FE" w14:paraId="60061E4C" wp14:textId="77777777">
          <w:pPr>
            <w:pStyle w:val="Cabealho"/>
            <w:jc w:val="center"/>
            <w:rPr>
              <w:noProof/>
              <w:lang w:eastAsia="pt-BR"/>
            </w:rPr>
          </w:pPr>
        </w:p>
      </w:tc>
    </w:tr>
    <w:tr xmlns:wp14="http://schemas.microsoft.com/office/word/2010/wordml" w:rsidRPr="00BF0584" w:rsidR="002135FE" w:rsidTr="00180289" w14:paraId="52AD21B2" wp14:textId="77777777">
      <w:trPr>
        <w:trHeight w:val="525"/>
        <w:jc w:val="center"/>
      </w:trPr>
      <w:tc>
        <w:tcPr>
          <w:tcW w:w="1196" w:type="dxa"/>
          <w:vAlign w:val="center"/>
        </w:tcPr>
        <w:p w:rsidRPr="00BF0584" w:rsidR="002135FE" w:rsidP="00180289" w:rsidRDefault="002135FE" w14:paraId="44EAFD9C" wp14:textId="77777777">
          <w:pPr>
            <w:pStyle w:val="Cabealho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xmlns:wp14="http://schemas.microsoft.com/office/word/2010/wordprocessingDrawing" distT="0" distB="0" distL="0" distR="0" wp14:anchorId="7438822F" wp14:editId="7777777">
                <wp:extent cx="522605" cy="534670"/>
                <wp:effectExtent l="19050" t="0" r="0" b="0"/>
                <wp:docPr id="2" name="Imagem 1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9" w:type="dxa"/>
        </w:tcPr>
        <w:p w:rsidRPr="00BF0584" w:rsidR="002135FE" w:rsidP="00180289" w:rsidRDefault="002135FE" w14:paraId="3AB5382F" wp14:textId="77777777">
          <w:pPr>
            <w:pStyle w:val="Cabealho"/>
            <w:spacing w:before="120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SERVIÇO PÚBLICO FEDERAL</w:t>
          </w:r>
        </w:p>
        <w:p w:rsidRPr="00BF0584" w:rsidR="002135FE" w:rsidP="00180289" w:rsidRDefault="002135FE" w14:paraId="02E7066F" wp14:textId="77777777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MINISTÉRIO DA EDUCAÇÃO</w:t>
          </w:r>
        </w:p>
        <w:p w:rsidRPr="00BF0584" w:rsidR="002135FE" w:rsidP="00180289" w:rsidRDefault="002135FE" w14:paraId="0AFF2AB6" wp14:textId="77777777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UNIVERSIDADE FEDERAL DE UBERLÂNDIA</w:t>
          </w:r>
        </w:p>
        <w:p w:rsidRPr="00BF0584" w:rsidR="002135FE" w:rsidP="00180289" w:rsidRDefault="002135FE" w14:paraId="07965E92" wp14:textId="77777777">
          <w:pPr>
            <w:pStyle w:val="Cabealho"/>
            <w:jc w:val="center"/>
            <w:rPr>
              <w:b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FACULDADE DE MEDICINA</w:t>
          </w:r>
        </w:p>
      </w:tc>
      <w:tc>
        <w:tcPr>
          <w:tcW w:w="1123" w:type="dxa"/>
          <w:vAlign w:val="center"/>
        </w:tcPr>
        <w:p w:rsidRPr="00BF0584" w:rsidR="002135FE" w:rsidP="00180289" w:rsidRDefault="002135FE" w14:paraId="4B94D5A5" wp14:textId="77777777">
          <w:pPr>
            <w:pStyle w:val="Cabealho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xmlns:wp14="http://schemas.microsoft.com/office/word/2010/wordprocessingDrawing" distT="0" distB="0" distL="0" distR="0" wp14:anchorId="60D2D777" wp14:editId="7777777">
                <wp:extent cx="623570" cy="605790"/>
                <wp:effectExtent l="19050" t="0" r="5080" b="0"/>
                <wp:docPr id="3" name="Imagem 12" descr="logo_f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2" descr="logo_f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7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xmlns:wp14="http://schemas.microsoft.com/office/word/2010/wordml" w:rsidR="002135FE" w:rsidRDefault="002135FE" w14:paraId="3DEEC669" wp14:textId="7777777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06B0"/>
    <w:multiLevelType w:val="hybridMultilevel"/>
    <w:tmpl w:val="759E8F40"/>
    <w:lvl w:ilvl="0">
      <w:start w:val="1"/>
      <w:numFmt w:val="upperRoman"/>
      <w:lvlText w:val="%1."/>
      <w:lvlJc w:val="left"/>
      <w:pPr>
        <w:ind w:left="720" w:hanging="360"/>
      </w:pPr>
      <w:rPr/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86413"/>
    <w:multiLevelType w:val="hybridMultilevel"/>
    <w:tmpl w:val="CD7EF472"/>
    <w:lvl w:ilvl="0" w:tplc="B40A7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D5104"/>
    <w:multiLevelType w:val="hybridMultilevel"/>
    <w:tmpl w:val="8752D0AE"/>
    <w:lvl w:ilvl="0" w:tplc="B40A7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C3322"/>
    <w:multiLevelType w:val="hybridMultilevel"/>
    <w:tmpl w:val="A5F062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314DD"/>
    <w:multiLevelType w:val="hybridMultilevel"/>
    <w:tmpl w:val="72F0D922"/>
    <w:lvl w:ilvl="0" w:tplc="06009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675"/>
    <w:rsid w:val="000D2D79"/>
    <w:rsid w:val="000F686A"/>
    <w:rsid w:val="00124B51"/>
    <w:rsid w:val="00141E6D"/>
    <w:rsid w:val="00176DD3"/>
    <w:rsid w:val="002135FE"/>
    <w:rsid w:val="002F430E"/>
    <w:rsid w:val="00336DB9"/>
    <w:rsid w:val="003E29F9"/>
    <w:rsid w:val="0042655A"/>
    <w:rsid w:val="00480E0D"/>
    <w:rsid w:val="00663703"/>
    <w:rsid w:val="006E7675"/>
    <w:rsid w:val="007048FC"/>
    <w:rsid w:val="007608B8"/>
    <w:rsid w:val="007F49B0"/>
    <w:rsid w:val="0083369E"/>
    <w:rsid w:val="00843E23"/>
    <w:rsid w:val="008835DF"/>
    <w:rsid w:val="008B4B03"/>
    <w:rsid w:val="008B5D63"/>
    <w:rsid w:val="00912ED3"/>
    <w:rsid w:val="009C1FD0"/>
    <w:rsid w:val="00A158A5"/>
    <w:rsid w:val="00AE608B"/>
    <w:rsid w:val="00B868E5"/>
    <w:rsid w:val="00C25968"/>
    <w:rsid w:val="00C32CEA"/>
    <w:rsid w:val="00C33BB4"/>
    <w:rsid w:val="00D3516C"/>
    <w:rsid w:val="00EA07BC"/>
    <w:rsid w:val="00EF2DDE"/>
    <w:rsid w:val="00F713BA"/>
    <w:rsid w:val="00F96942"/>
    <w:rsid w:val="00FA5CBA"/>
    <w:rsid w:val="00FB7688"/>
    <w:rsid w:val="00FB7DDD"/>
    <w:rsid w:val="00FC08BD"/>
    <w:rsid w:val="00FC6A69"/>
    <w:rsid w:val="0DAA6D79"/>
    <w:rsid w:val="0E50065B"/>
    <w:rsid w:val="1AD6D115"/>
    <w:rsid w:val="1CAC50E0"/>
    <w:rsid w:val="1CB49227"/>
    <w:rsid w:val="1E416084"/>
    <w:rsid w:val="2CA7D3E0"/>
    <w:rsid w:val="2E279496"/>
    <w:rsid w:val="2E77C129"/>
    <w:rsid w:val="2FD2A790"/>
    <w:rsid w:val="35594285"/>
    <w:rsid w:val="36D29C7A"/>
    <w:rsid w:val="38218174"/>
    <w:rsid w:val="3CB34BDB"/>
    <w:rsid w:val="489680C9"/>
    <w:rsid w:val="5E5588EF"/>
    <w:rsid w:val="6F84D8A1"/>
    <w:rsid w:val="700CDE65"/>
    <w:rsid w:val="728C8CB4"/>
    <w:rsid w:val="7806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5B6A1584"/>
  <w15:docId w15:val="{F56471FD-F061-4DA8-A2DA-650FA0E42EE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49B0"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2ED3"/>
    <w:pPr>
      <w:spacing w:before="240" w:after="60" w:line="240" w:lineRule="auto"/>
      <w:outlineLvl w:val="6"/>
    </w:pPr>
    <w:rPr>
      <w:rFonts w:ascii="Calibri" w:hAnsi="Calibri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67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E7675"/>
  </w:style>
  <w:style w:type="paragraph" w:styleId="Rodap">
    <w:name w:val="footer"/>
    <w:basedOn w:val="Normal"/>
    <w:link w:val="RodapChar"/>
    <w:uiPriority w:val="99"/>
    <w:semiHidden/>
    <w:unhideWhenUsed/>
    <w:rsid w:val="006E767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6E7675"/>
  </w:style>
  <w:style w:type="paragraph" w:styleId="Textodebalo">
    <w:name w:val="Balloon Text"/>
    <w:basedOn w:val="Normal"/>
    <w:link w:val="TextodebaloChar"/>
    <w:uiPriority w:val="99"/>
    <w:semiHidden/>
    <w:unhideWhenUsed/>
    <w:rsid w:val="006E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E7675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EA07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43E2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A5CBA"/>
    <w:rPr>
      <w:i/>
      <w:iCs/>
    </w:rPr>
  </w:style>
  <w:style w:type="character" w:styleId="Ttulo7Char" w:customStyle="1">
    <w:name w:val="Título 7 Char"/>
    <w:basedOn w:val="Fontepargpadro"/>
    <w:link w:val="Ttulo7"/>
    <w:uiPriority w:val="9"/>
    <w:semiHidden/>
    <w:rsid w:val="00912ED3"/>
    <w:rPr>
      <w:rFonts w:ascii="Calibri" w:hAnsi="Calibri" w:eastAsia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135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35FE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135F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35FE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135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Angelica Magé</dc:creator>
  <lastModifiedBy>Comissão de Residência Multiprofissional e em Área Profissional da Saúde</lastModifiedBy>
  <revision>6</revision>
  <dcterms:created xsi:type="dcterms:W3CDTF">2022-12-23T13:40:00.0000000Z</dcterms:created>
  <dcterms:modified xsi:type="dcterms:W3CDTF">2023-11-27T15:05:53.5244523Z</dcterms:modified>
</coreProperties>
</file>