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F65A" w14:textId="54488179" w:rsidR="00AA74D8" w:rsidRPr="00490F01" w:rsidRDefault="000734F6" w:rsidP="000734F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Despacho orientador nº 02</w:t>
      </w:r>
      <w:r w:rsidR="00AA74D8" w:rsidRPr="00490F01">
        <w:rPr>
          <w:rFonts w:ascii="Times New Roman" w:hAnsi="Times New Roman" w:cs="Times New Roman"/>
          <w:sz w:val="20"/>
          <w:szCs w:val="20"/>
        </w:rPr>
        <w:t>/2022 – COREME / UFU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74D8" w:rsidRPr="00490F01" w14:paraId="05019A36" w14:textId="77777777" w:rsidTr="00AA74D8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BB669" w14:textId="468D2AAD" w:rsidR="00AA74D8" w:rsidRPr="00490F01" w:rsidRDefault="00AA74D8" w:rsidP="000734F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F01">
              <w:rPr>
                <w:rFonts w:ascii="Times New Roman" w:hAnsi="Times New Roman" w:cs="Times New Roman"/>
                <w:sz w:val="20"/>
                <w:szCs w:val="20"/>
              </w:rPr>
              <w:t xml:space="preserve">Referência: </w:t>
            </w:r>
            <w:r w:rsidRPr="00490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ORIENTAÇÕES </w:t>
            </w:r>
            <w:r w:rsidR="00695C07" w:rsidRPr="00490F01">
              <w:rPr>
                <w:rFonts w:ascii="Times New Roman" w:hAnsi="Times New Roman" w:cs="Times New Roman"/>
                <w:b/>
                <w:sz w:val="20"/>
                <w:szCs w:val="20"/>
              </w:rPr>
              <w:t>LICENÇA- MATERNIDADE E AFASTAMENTO GESTANTES</w:t>
            </w:r>
          </w:p>
        </w:tc>
      </w:tr>
    </w:tbl>
    <w:p w14:paraId="2985C8B6" w14:textId="77777777" w:rsidR="00AA74D8" w:rsidRPr="00490F01" w:rsidRDefault="00AA74D8" w:rsidP="000734F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F01">
        <w:rPr>
          <w:rFonts w:ascii="Times New Roman" w:hAnsi="Times New Roman" w:cs="Times New Roman"/>
          <w:b/>
          <w:sz w:val="20"/>
          <w:szCs w:val="20"/>
        </w:rPr>
        <w:t>Interessados</w:t>
      </w:r>
      <w:r w:rsidRPr="00490F01">
        <w:rPr>
          <w:rFonts w:ascii="Times New Roman" w:hAnsi="Times New Roman" w:cs="Times New Roman"/>
          <w:sz w:val="20"/>
          <w:szCs w:val="20"/>
        </w:rPr>
        <w:t>: supervisores de programa, preceptores, médicos residentes e chefias de setores.</w:t>
      </w:r>
    </w:p>
    <w:p w14:paraId="6397B4A2" w14:textId="70133E55" w:rsidR="00490F01" w:rsidRPr="00490F01" w:rsidRDefault="00307907" w:rsidP="000734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0F01">
        <w:rPr>
          <w:rFonts w:ascii="Times New Roman" w:eastAsia="Times New Roman" w:hAnsi="Times New Roman" w:cs="Times New Roman"/>
          <w:sz w:val="20"/>
          <w:szCs w:val="20"/>
        </w:rPr>
        <w:t xml:space="preserve">De acordo com a Lei da Residência (Lei nº 6.932, de 7 de julho de 1981, e atualizações), o médico residente é filiado ao Regime Geral de Previdência Social – RGPS como </w:t>
      </w:r>
      <w:r w:rsidR="000734F6">
        <w:rPr>
          <w:rFonts w:ascii="Times New Roman" w:eastAsia="Times New Roman" w:hAnsi="Times New Roman" w:cs="Times New Roman"/>
          <w:sz w:val="20"/>
          <w:szCs w:val="20"/>
        </w:rPr>
        <w:t>contribuinte,</w:t>
      </w:r>
      <w:r w:rsidR="000734F6" w:rsidRPr="00490F01">
        <w:rPr>
          <w:rFonts w:ascii="Times New Roman" w:eastAsia="Times New Roman" w:hAnsi="Times New Roman" w:cs="Times New Roman"/>
          <w:sz w:val="20"/>
          <w:szCs w:val="20"/>
        </w:rPr>
        <w:t xml:space="preserve"> e</w:t>
      </w:r>
      <w:r w:rsidRPr="00490F01">
        <w:rPr>
          <w:rFonts w:ascii="Times New Roman" w:eastAsia="Times New Roman" w:hAnsi="Times New Roman" w:cs="Times New Roman"/>
          <w:sz w:val="20"/>
          <w:szCs w:val="20"/>
        </w:rPr>
        <w:t xml:space="preserve"> individual e tem direito, conforme o caso, à licença maternidade de cento e vinte dias (A</w:t>
      </w:r>
      <w:r w:rsidR="000734F6">
        <w:rPr>
          <w:rFonts w:ascii="Times New Roman" w:eastAsia="Times New Roman" w:hAnsi="Times New Roman" w:cs="Times New Roman"/>
          <w:sz w:val="20"/>
          <w:szCs w:val="20"/>
        </w:rPr>
        <w:t>rt. 4º, §§ 1º e 2º), podendo ser prorrogável por 120 dias.</w:t>
      </w:r>
    </w:p>
    <w:p w14:paraId="4DF99C84" w14:textId="05621B8B" w:rsidR="00490F01" w:rsidRDefault="00307907" w:rsidP="000734F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0F01">
        <w:rPr>
          <w:rFonts w:ascii="Times New Roman" w:eastAsia="Times New Roman" w:hAnsi="Times New Roman" w:cs="Times New Roman"/>
          <w:sz w:val="20"/>
          <w:szCs w:val="20"/>
        </w:rPr>
        <w:t xml:space="preserve">Trata-se de um direito </w:t>
      </w:r>
      <w:r w:rsidR="009E69BE">
        <w:rPr>
          <w:rFonts w:ascii="Times New Roman" w:eastAsia="Times New Roman" w:hAnsi="Times New Roman" w:cs="Times New Roman"/>
          <w:sz w:val="20"/>
          <w:szCs w:val="20"/>
        </w:rPr>
        <w:t xml:space="preserve">OBRIGATÓRIO e </w:t>
      </w:r>
      <w:r w:rsidRPr="00490F01">
        <w:rPr>
          <w:rFonts w:ascii="Times New Roman" w:eastAsia="Times New Roman" w:hAnsi="Times New Roman" w:cs="Times New Roman"/>
          <w:sz w:val="20"/>
          <w:szCs w:val="20"/>
        </w:rPr>
        <w:t xml:space="preserve">IRREFUTÁVEL. </w:t>
      </w:r>
    </w:p>
    <w:p w14:paraId="0E58C8CE" w14:textId="58580DD0" w:rsidR="006B1DA9" w:rsidRPr="00490F01" w:rsidRDefault="006B1DA9" w:rsidP="000734F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licença maternidade inicia-se </w:t>
      </w:r>
      <w:r w:rsidR="00CB2CD7">
        <w:rPr>
          <w:rFonts w:ascii="Times New Roman" w:eastAsia="Times New Roman" w:hAnsi="Times New Roman" w:cs="Times New Roman"/>
          <w:sz w:val="20"/>
          <w:szCs w:val="20"/>
        </w:rPr>
        <w:t>no mesmo dia data do parto ou a partir da 36ª semana de gestação, devendo ser imediatamente comunicado à COREME.</w:t>
      </w:r>
    </w:p>
    <w:p w14:paraId="7BF662D8" w14:textId="5B42B679" w:rsidR="00490F01" w:rsidRPr="00490F01" w:rsidRDefault="00307907" w:rsidP="000734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0F01">
        <w:rPr>
          <w:rFonts w:ascii="Times New Roman" w:eastAsia="Times New Roman" w:hAnsi="Times New Roman" w:cs="Times New Roman"/>
          <w:sz w:val="20"/>
          <w:szCs w:val="20"/>
        </w:rPr>
        <w:t xml:space="preserve">A base legal que rege os direitos e obrigações do contribuinte individual com o RGPS e, em decorrência, com o Instituto Nacional de Seguridade Social – INSS encontra-se nos seguintes normativos: Lei nº 8.213, de 24 de julho de 1991, Decreto nº 3.048, de 6 de maio 1999 e Instrução Normativa INSS/PRES nº 45, de 06 de agosto de 2010. </w:t>
      </w:r>
    </w:p>
    <w:p w14:paraId="14140F05" w14:textId="77777777" w:rsidR="00307907" w:rsidRPr="00490F01" w:rsidRDefault="00307907" w:rsidP="000734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0F01">
        <w:rPr>
          <w:rFonts w:ascii="Times New Roman" w:eastAsia="Times New Roman" w:hAnsi="Times New Roman" w:cs="Times New Roman"/>
          <w:sz w:val="20"/>
          <w:szCs w:val="20"/>
        </w:rPr>
        <w:t>Estando filiada ao RGPS como contribuinte individual, a médica residente precisa cumprir um período de carência de 10 (meses) antes de ter direito ao benefício do salário maternidade 1 . Sendo assim, há duas situações possíveis:</w:t>
      </w:r>
    </w:p>
    <w:p w14:paraId="3D975670" w14:textId="77777777" w:rsidR="00307907" w:rsidRPr="00490F01" w:rsidRDefault="00307907" w:rsidP="000734F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0F01">
        <w:rPr>
          <w:rFonts w:ascii="Times New Roman" w:eastAsia="Times New Roman" w:hAnsi="Times New Roman" w:cs="Times New Roman"/>
          <w:b/>
          <w:sz w:val="20"/>
          <w:szCs w:val="20"/>
        </w:rPr>
        <w:t>1ª Situação: O período da carência foi cumprido</w:t>
      </w:r>
      <w:r w:rsidRPr="00490F01">
        <w:rPr>
          <w:rFonts w:ascii="Times New Roman" w:eastAsia="Times New Roman" w:hAnsi="Times New Roman" w:cs="Times New Roman"/>
          <w:sz w:val="20"/>
          <w:szCs w:val="20"/>
        </w:rPr>
        <w:t xml:space="preserve"> – Nesse caso, durante o período da licença, a médica residente terá direito ao salário maternidade, que será pago diretamente pela Previdência. Enquanto estiver recebendo pela Previdência, a bolsa da residente será suspensa e só voltará a ser paga quando a médica retornar às suas atividades para completar a carga horária regular prevista para conclusão do Programa. </w:t>
      </w:r>
    </w:p>
    <w:p w14:paraId="363AF214" w14:textId="295F2F7D" w:rsidR="00490F01" w:rsidRPr="00490F01" w:rsidRDefault="00307907" w:rsidP="000734F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0F01">
        <w:rPr>
          <w:rFonts w:ascii="Times New Roman" w:eastAsia="Times New Roman" w:hAnsi="Times New Roman" w:cs="Times New Roman"/>
          <w:b/>
          <w:sz w:val="20"/>
          <w:szCs w:val="20"/>
        </w:rPr>
        <w:t>2ª Situação: O período da carência não foi cumprido</w:t>
      </w:r>
      <w:r w:rsidRPr="00490F01">
        <w:rPr>
          <w:rFonts w:ascii="Times New Roman" w:eastAsia="Times New Roman" w:hAnsi="Times New Roman" w:cs="Times New Roman"/>
          <w:sz w:val="20"/>
          <w:szCs w:val="20"/>
        </w:rPr>
        <w:t xml:space="preserve"> – Nesse caso, durante o período da licença, a médica não terá direito ao salário maternidade pago diretamente pela Previdência aos contribuintes individuais e nem à bolsa de Residência, visto não estar em treinamento. Por conseguinte, enquanto a residente estiver de licença, a bolsa será suspensa e só voltara a ser paga quando a médica retornar às atividades para completar a carga horária regular prevista para conclusão do Programa.</w:t>
      </w:r>
    </w:p>
    <w:p w14:paraId="605CA73E" w14:textId="77777777" w:rsidR="00AA74D8" w:rsidRPr="00490F01" w:rsidRDefault="00385C68" w:rsidP="000734F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F01">
        <w:rPr>
          <w:rFonts w:ascii="Times New Roman" w:hAnsi="Times New Roman" w:cs="Times New Roman"/>
          <w:sz w:val="20"/>
          <w:szCs w:val="20"/>
        </w:rPr>
        <w:t>Os afastamentos médicos deverão ser imediatamente comunicados à supervisão do programa de residência médica e à coordenação dos programas (COREME) imedi</w:t>
      </w:r>
      <w:r w:rsidR="00F6129D" w:rsidRPr="00490F01">
        <w:rPr>
          <w:rFonts w:ascii="Times New Roman" w:hAnsi="Times New Roman" w:cs="Times New Roman"/>
          <w:sz w:val="20"/>
          <w:szCs w:val="20"/>
        </w:rPr>
        <w:t>atamente após a emissão, independente</w:t>
      </w:r>
      <w:r w:rsidRPr="00490F01">
        <w:rPr>
          <w:rFonts w:ascii="Times New Roman" w:hAnsi="Times New Roman" w:cs="Times New Roman"/>
          <w:sz w:val="20"/>
          <w:szCs w:val="20"/>
        </w:rPr>
        <w:t xml:space="preserve"> no número de dia</w:t>
      </w:r>
      <w:r w:rsidR="0032524A" w:rsidRPr="00490F01">
        <w:rPr>
          <w:rFonts w:ascii="Times New Roman" w:hAnsi="Times New Roman" w:cs="Times New Roman"/>
          <w:sz w:val="20"/>
          <w:szCs w:val="20"/>
        </w:rPr>
        <w:t>s solicitados para afastamento:</w:t>
      </w:r>
    </w:p>
    <w:p w14:paraId="195F44BA" w14:textId="77777777" w:rsidR="00490F01" w:rsidRDefault="00490F01" w:rsidP="000734F6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54A">
        <w:rPr>
          <w:rFonts w:ascii="Times New Roman" w:hAnsi="Times New Roman" w:cs="Times New Roman"/>
          <w:sz w:val="20"/>
          <w:szCs w:val="20"/>
        </w:rPr>
        <w:t>A comunicação para a COREME deve ser feita pelo médico residente</w:t>
      </w:r>
      <w:r>
        <w:rPr>
          <w:rFonts w:ascii="Times New Roman" w:hAnsi="Times New Roman" w:cs="Times New Roman"/>
          <w:sz w:val="20"/>
          <w:szCs w:val="20"/>
        </w:rPr>
        <w:t xml:space="preserve"> (com anuência do supervisor do programa)</w:t>
      </w:r>
      <w:r w:rsidRPr="0055554A">
        <w:rPr>
          <w:rFonts w:ascii="Times New Roman" w:hAnsi="Times New Roman" w:cs="Times New Roman"/>
          <w:sz w:val="20"/>
          <w:szCs w:val="20"/>
        </w:rPr>
        <w:t xml:space="preserve">, pelo supervisor do programa, pela chefia de unidade ou preceptor que esteja acompanhado em estágios específicos; </w:t>
      </w:r>
    </w:p>
    <w:p w14:paraId="0E65BB9D" w14:textId="229D33D8" w:rsidR="00490F01" w:rsidRPr="000734F6" w:rsidRDefault="00490F01" w:rsidP="000734F6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F01">
        <w:rPr>
          <w:rFonts w:ascii="Times New Roman" w:hAnsi="Times New Roman" w:cs="Times New Roman"/>
          <w:sz w:val="20"/>
          <w:szCs w:val="20"/>
        </w:rPr>
        <w:t>Os afastamentos deverão ser encaminhados à COREME, assinados pelo supervisor do programa (anuência), ou de forma presencial (Campus Umuarama no bloco 2h, sala 13), ou digitalizados e enviado via e-mail (</w:t>
      </w:r>
      <w:hyperlink r:id="rId8" w:history="1">
        <w:r w:rsidRPr="00490F01">
          <w:rPr>
            <w:rStyle w:val="Hyperlink"/>
            <w:rFonts w:ascii="Times New Roman" w:hAnsi="Times New Roman" w:cs="Times New Roman"/>
            <w:sz w:val="20"/>
            <w:szCs w:val="20"/>
          </w:rPr>
          <w:t>coreme@famed.ufu.br</w:t>
        </w:r>
      </w:hyperlink>
      <w:r w:rsidRPr="00490F0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D2B0255" w14:textId="7E539236" w:rsidR="00385C68" w:rsidRDefault="00307907" w:rsidP="000734F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F01">
        <w:rPr>
          <w:rFonts w:ascii="Times New Roman" w:hAnsi="Times New Roman" w:cs="Times New Roman"/>
          <w:sz w:val="20"/>
          <w:szCs w:val="20"/>
        </w:rPr>
        <w:t xml:space="preserve">O </w:t>
      </w:r>
      <w:r w:rsidR="000734F6">
        <w:rPr>
          <w:rFonts w:ascii="Times New Roman" w:hAnsi="Times New Roman" w:cs="Times New Roman"/>
          <w:sz w:val="20"/>
          <w:szCs w:val="20"/>
        </w:rPr>
        <w:t>agendamento da</w:t>
      </w:r>
      <w:r w:rsidR="00385C68" w:rsidRPr="00490F01">
        <w:rPr>
          <w:rFonts w:ascii="Times New Roman" w:hAnsi="Times New Roman" w:cs="Times New Roman"/>
          <w:sz w:val="20"/>
          <w:szCs w:val="20"/>
        </w:rPr>
        <w:t xml:space="preserve"> perícia</w:t>
      </w:r>
      <w:r w:rsidRPr="00490F01">
        <w:rPr>
          <w:rFonts w:ascii="Times New Roman" w:hAnsi="Times New Roman" w:cs="Times New Roman"/>
          <w:sz w:val="20"/>
          <w:szCs w:val="20"/>
        </w:rPr>
        <w:t xml:space="preserve"> no INSS é de responsabilidade do médico residente</w:t>
      </w:r>
      <w:r w:rsidR="00385C68" w:rsidRPr="00490F0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6051EAA" w14:textId="77777777" w:rsidR="00385C68" w:rsidRDefault="00385C68" w:rsidP="000734F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F01">
        <w:rPr>
          <w:rFonts w:ascii="Times New Roman" w:hAnsi="Times New Roman" w:cs="Times New Roman"/>
          <w:sz w:val="20"/>
          <w:szCs w:val="20"/>
        </w:rPr>
        <w:t xml:space="preserve">Em afastamentos inferiores a quinze dias, não haverá </w:t>
      </w:r>
      <w:r w:rsidR="00AC1AC0" w:rsidRPr="00490F01">
        <w:rPr>
          <w:rFonts w:ascii="Times New Roman" w:hAnsi="Times New Roman" w:cs="Times New Roman"/>
          <w:sz w:val="20"/>
          <w:szCs w:val="20"/>
        </w:rPr>
        <w:t>suspensão da bolsa.</w:t>
      </w:r>
    </w:p>
    <w:p w14:paraId="67DE47BE" w14:textId="2BB84F1E" w:rsidR="0055554A" w:rsidRPr="00490F01" w:rsidRDefault="00490F01" w:rsidP="000734F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Caso haja impeditivos insalubres para o desenvolvimento do programa, há a nece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ssidade de notificação pelo médico assistente, cabendo a possibilidade de licença por um (01) ano, co</w:t>
      </w:r>
      <w:r w:rsidR="00ED02A0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anuência do supervisor, bem como ser aprovada em reunião ordinária COREME e registrada em ATA.</w:t>
      </w:r>
    </w:p>
    <w:p w14:paraId="6CFA90F3" w14:textId="45C24CAA" w:rsidR="00490F01" w:rsidRDefault="00AC1AC0" w:rsidP="00C26D2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F01">
        <w:rPr>
          <w:rFonts w:ascii="Times New Roman" w:hAnsi="Times New Roman" w:cs="Times New Roman"/>
          <w:sz w:val="20"/>
          <w:szCs w:val="20"/>
        </w:rPr>
        <w:t>Todo período afastado, por atestado ou licenças, deverá ser reposto integralmente, com prorrogação do tempo de residência médica por prazo equivalente à</w:t>
      </w:r>
      <w:r w:rsidR="00307907" w:rsidRPr="00490F01">
        <w:rPr>
          <w:rFonts w:ascii="Times New Roman" w:hAnsi="Times New Roman" w:cs="Times New Roman"/>
          <w:sz w:val="20"/>
          <w:szCs w:val="20"/>
        </w:rPr>
        <w:t xml:space="preserve"> duração dos mesmos, conforme </w:t>
      </w:r>
      <w:r w:rsidRPr="00490F01">
        <w:rPr>
          <w:rFonts w:ascii="Times New Roman" w:hAnsi="Times New Roman" w:cs="Times New Roman"/>
          <w:color w:val="000000"/>
          <w:sz w:val="20"/>
          <w:szCs w:val="20"/>
        </w:rPr>
        <w:t xml:space="preserve">§ 4º </w:t>
      </w:r>
      <w:r w:rsidR="00307907" w:rsidRPr="00490F01">
        <w:rPr>
          <w:rFonts w:ascii="Times New Roman" w:hAnsi="Times New Roman" w:cs="Times New Roman"/>
          <w:color w:val="000000"/>
          <w:sz w:val="20"/>
          <w:szCs w:val="20"/>
        </w:rPr>
        <w:t xml:space="preserve">do </w:t>
      </w:r>
      <w:proofErr w:type="spellStart"/>
      <w:r w:rsidR="00307907" w:rsidRPr="00490F01">
        <w:rPr>
          <w:rFonts w:ascii="Times New Roman" w:hAnsi="Times New Roman" w:cs="Times New Roman"/>
          <w:color w:val="000000"/>
          <w:sz w:val="20"/>
          <w:szCs w:val="20"/>
        </w:rPr>
        <w:t>Art</w:t>
      </w:r>
      <w:proofErr w:type="spellEnd"/>
      <w:r w:rsidR="00307907" w:rsidRPr="00490F01">
        <w:rPr>
          <w:rFonts w:ascii="Times New Roman" w:hAnsi="Times New Roman" w:cs="Times New Roman"/>
          <w:color w:val="000000"/>
          <w:sz w:val="20"/>
          <w:szCs w:val="20"/>
        </w:rPr>
        <w:t xml:space="preserve"> 4º </w:t>
      </w:r>
      <w:r w:rsidRPr="00490F01">
        <w:rPr>
          <w:rFonts w:ascii="Times New Roman" w:hAnsi="Times New Roman" w:cs="Times New Roman"/>
          <w:color w:val="000000"/>
          <w:sz w:val="20"/>
          <w:szCs w:val="20"/>
        </w:rPr>
        <w:t>desta mesma legislação. </w:t>
      </w:r>
      <w:r w:rsidR="0032524A" w:rsidRPr="00490F01">
        <w:rPr>
          <w:rFonts w:ascii="Times New Roman" w:hAnsi="Times New Roman" w:cs="Times New Roman"/>
          <w:sz w:val="20"/>
          <w:szCs w:val="20"/>
        </w:rPr>
        <w:t>O pagamento da bolsa será pago no período de reposição somente no caso de licença maternidade e nos casos de afastamento por motivo de doença pelo mesmo período em que a bolsa foi paga pelo INSS.</w:t>
      </w:r>
    </w:p>
    <w:p w14:paraId="3960030A" w14:textId="094836BD" w:rsidR="0032524A" w:rsidRDefault="0032524A" w:rsidP="000734F6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0F01">
        <w:rPr>
          <w:rFonts w:ascii="Times New Roman" w:hAnsi="Times New Roman" w:cs="Times New Roman"/>
          <w:sz w:val="20"/>
          <w:szCs w:val="20"/>
        </w:rPr>
        <w:t xml:space="preserve">Uberlândia, </w:t>
      </w:r>
      <w:r w:rsidR="00F6129D" w:rsidRPr="00490F01">
        <w:rPr>
          <w:rFonts w:ascii="Times New Roman" w:hAnsi="Times New Roman" w:cs="Times New Roman"/>
          <w:sz w:val="20"/>
          <w:szCs w:val="20"/>
        </w:rPr>
        <w:t xml:space="preserve">01 de junho, </w:t>
      </w:r>
      <w:r w:rsidRPr="00490F01">
        <w:rPr>
          <w:rFonts w:ascii="Times New Roman" w:hAnsi="Times New Roman" w:cs="Times New Roman"/>
          <w:sz w:val="20"/>
          <w:szCs w:val="20"/>
        </w:rPr>
        <w:t>202</w:t>
      </w:r>
      <w:r w:rsidR="00F6129D" w:rsidRPr="00490F01">
        <w:rPr>
          <w:rFonts w:ascii="Times New Roman" w:hAnsi="Times New Roman" w:cs="Times New Roman"/>
          <w:sz w:val="20"/>
          <w:szCs w:val="20"/>
        </w:rPr>
        <w:t>2</w:t>
      </w:r>
      <w:r w:rsidR="00CB756B" w:rsidRPr="00490F01">
        <w:rPr>
          <w:rFonts w:ascii="Times New Roman" w:hAnsi="Times New Roman" w:cs="Times New Roman"/>
          <w:sz w:val="20"/>
          <w:szCs w:val="20"/>
        </w:rPr>
        <w:t>.</w:t>
      </w:r>
    </w:p>
    <w:p w14:paraId="4A03E6D4" w14:textId="77777777" w:rsidR="00C26D24" w:rsidRPr="00490F01" w:rsidRDefault="00C26D24" w:rsidP="000734F6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3615BDE" w14:textId="77777777" w:rsidR="0032524A" w:rsidRPr="00490F01" w:rsidRDefault="0032524A" w:rsidP="000734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0F01">
        <w:rPr>
          <w:rFonts w:ascii="Times New Roman" w:hAnsi="Times New Roman" w:cs="Times New Roman"/>
          <w:b/>
          <w:sz w:val="20"/>
          <w:szCs w:val="20"/>
        </w:rPr>
        <w:t>Profa. Dra. Ana Cristina Araújo Lemos da Silva</w:t>
      </w:r>
    </w:p>
    <w:p w14:paraId="390E2732" w14:textId="77777777" w:rsidR="0032524A" w:rsidRPr="00490F01" w:rsidRDefault="0032524A" w:rsidP="000734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0F01">
        <w:rPr>
          <w:rFonts w:ascii="Times New Roman" w:hAnsi="Times New Roman" w:cs="Times New Roman"/>
          <w:b/>
          <w:sz w:val="20"/>
          <w:szCs w:val="20"/>
        </w:rPr>
        <w:t>Coordenadora da Comissão de Residência Médica – UFU</w:t>
      </w:r>
    </w:p>
    <w:p w14:paraId="4BB3CE34" w14:textId="44401799" w:rsidR="00AA74D8" w:rsidRPr="00490F01" w:rsidRDefault="0032524A" w:rsidP="000734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0F01">
        <w:rPr>
          <w:rFonts w:ascii="Times New Roman" w:hAnsi="Times New Roman" w:cs="Times New Roman"/>
          <w:b/>
          <w:sz w:val="20"/>
          <w:szCs w:val="20"/>
        </w:rPr>
        <w:t xml:space="preserve">Portaria </w:t>
      </w:r>
      <w:r w:rsidR="00F6129D" w:rsidRPr="00490F01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Pr="00490F01">
        <w:rPr>
          <w:rFonts w:ascii="Times New Roman" w:hAnsi="Times New Roman" w:cs="Times New Roman"/>
          <w:b/>
          <w:sz w:val="20"/>
          <w:szCs w:val="20"/>
        </w:rPr>
        <w:t>pessoal – UFU:</w:t>
      </w:r>
      <w:r w:rsidR="00F6129D" w:rsidRPr="00490F01">
        <w:rPr>
          <w:rFonts w:ascii="Times New Roman" w:hAnsi="Times New Roman" w:cs="Times New Roman"/>
          <w:b/>
          <w:sz w:val="20"/>
          <w:szCs w:val="20"/>
        </w:rPr>
        <w:t xml:space="preserve"> 3002/2021</w:t>
      </w:r>
    </w:p>
    <w:sectPr w:rsidR="00AA74D8" w:rsidRPr="00490F01" w:rsidSect="00C26D24">
      <w:headerReference w:type="default" r:id="rId9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1B99F" w14:textId="77777777" w:rsidR="004C61A3" w:rsidRDefault="004C61A3" w:rsidP="00AA74D8">
      <w:pPr>
        <w:spacing w:after="0" w:line="240" w:lineRule="auto"/>
      </w:pPr>
      <w:r>
        <w:separator/>
      </w:r>
    </w:p>
  </w:endnote>
  <w:endnote w:type="continuationSeparator" w:id="0">
    <w:p w14:paraId="3C5E145E" w14:textId="77777777" w:rsidR="004C61A3" w:rsidRDefault="004C61A3" w:rsidP="00AA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9F55E" w14:textId="77777777" w:rsidR="004C61A3" w:rsidRDefault="004C61A3" w:rsidP="00AA74D8">
      <w:pPr>
        <w:spacing w:after="0" w:line="240" w:lineRule="auto"/>
      </w:pPr>
      <w:r>
        <w:separator/>
      </w:r>
    </w:p>
  </w:footnote>
  <w:footnote w:type="continuationSeparator" w:id="0">
    <w:p w14:paraId="4A6BF40C" w14:textId="77777777" w:rsidR="004C61A3" w:rsidRDefault="004C61A3" w:rsidP="00AA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4C34E" w14:textId="77777777" w:rsidR="006B1DA9" w:rsidRPr="00F6129D" w:rsidRDefault="006B1DA9" w:rsidP="00AA74D8">
    <w:pPr>
      <w:pStyle w:val="Cabealho"/>
      <w:jc w:val="center"/>
      <w:rPr>
        <w:b/>
        <w:sz w:val="20"/>
        <w:szCs w:val="20"/>
      </w:rPr>
    </w:pPr>
    <w:r w:rsidRPr="00F6129D">
      <w:rPr>
        <w:b/>
        <w:sz w:val="20"/>
        <w:szCs w:val="20"/>
      </w:rPr>
      <w:t>UNIVERSIDADE FEDERAL DE UBERLÂNDIA</w:t>
    </w:r>
  </w:p>
  <w:p w14:paraId="57254A52" w14:textId="77777777" w:rsidR="006B1DA9" w:rsidRPr="00F6129D" w:rsidRDefault="006B1DA9" w:rsidP="00AA74D8">
    <w:pPr>
      <w:pStyle w:val="Cabealho"/>
      <w:jc w:val="center"/>
      <w:rPr>
        <w:sz w:val="20"/>
        <w:szCs w:val="20"/>
      </w:rPr>
    </w:pPr>
    <w:r w:rsidRPr="00F6129D">
      <w:rPr>
        <w:sz w:val="20"/>
        <w:szCs w:val="20"/>
      </w:rPr>
      <w:t>FACULDADE DE MEDICINA</w:t>
    </w:r>
  </w:p>
  <w:p w14:paraId="4CA11477" w14:textId="77777777" w:rsidR="006B1DA9" w:rsidRDefault="006B1DA9" w:rsidP="00AA74D8">
    <w:pPr>
      <w:pStyle w:val="Cabealho"/>
      <w:jc w:val="center"/>
    </w:pPr>
    <w:r w:rsidRPr="00F6129D">
      <w:rPr>
        <w:sz w:val="20"/>
        <w:szCs w:val="20"/>
      </w:rPr>
      <w:t>COMISSÃO DE RESIDENCIA MÉDICA – COREME/UFU</w:t>
    </w:r>
    <w:r>
      <w:t xml:space="preserve"> 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3FB2"/>
    <w:multiLevelType w:val="hybridMultilevel"/>
    <w:tmpl w:val="BF0CB94E"/>
    <w:lvl w:ilvl="0" w:tplc="39C24F0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13916"/>
    <w:multiLevelType w:val="hybridMultilevel"/>
    <w:tmpl w:val="558C6CBA"/>
    <w:lvl w:ilvl="0" w:tplc="7C4292B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09D"/>
    <w:rsid w:val="000734F6"/>
    <w:rsid w:val="00122AAD"/>
    <w:rsid w:val="00307907"/>
    <w:rsid w:val="0032524A"/>
    <w:rsid w:val="00385C68"/>
    <w:rsid w:val="00490F01"/>
    <w:rsid w:val="004C61A3"/>
    <w:rsid w:val="0055554A"/>
    <w:rsid w:val="00695C07"/>
    <w:rsid w:val="006B1DA9"/>
    <w:rsid w:val="008147E1"/>
    <w:rsid w:val="0087609D"/>
    <w:rsid w:val="009E69BE"/>
    <w:rsid w:val="00AA74D8"/>
    <w:rsid w:val="00AC1AC0"/>
    <w:rsid w:val="00AD66D1"/>
    <w:rsid w:val="00BD26CD"/>
    <w:rsid w:val="00C26D24"/>
    <w:rsid w:val="00CB2CD7"/>
    <w:rsid w:val="00CB756B"/>
    <w:rsid w:val="00ED02A0"/>
    <w:rsid w:val="00F072B8"/>
    <w:rsid w:val="00F47A27"/>
    <w:rsid w:val="00F6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44134"/>
  <w15:docId w15:val="{02E5B536-54C0-4F17-A8B0-37AB957C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07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09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A7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4D8"/>
  </w:style>
  <w:style w:type="paragraph" w:styleId="Rodap">
    <w:name w:val="footer"/>
    <w:basedOn w:val="Normal"/>
    <w:link w:val="RodapChar"/>
    <w:uiPriority w:val="99"/>
    <w:unhideWhenUsed/>
    <w:rsid w:val="00AA7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4D8"/>
  </w:style>
  <w:style w:type="table" w:styleId="Tabelacomgrade">
    <w:name w:val="Table Grid"/>
    <w:basedOn w:val="Tabelanormal"/>
    <w:uiPriority w:val="39"/>
    <w:rsid w:val="00AA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A74D8"/>
    <w:rPr>
      <w:b/>
      <w:bCs/>
    </w:rPr>
  </w:style>
  <w:style w:type="character" w:styleId="Hyperlink">
    <w:name w:val="Hyperlink"/>
    <w:basedOn w:val="Fontepargpadro"/>
    <w:uiPriority w:val="99"/>
    <w:unhideWhenUsed/>
    <w:rsid w:val="00385C6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2524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0790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07907"/>
    <w:pPr>
      <w:spacing w:line="276" w:lineRule="auto"/>
      <w:outlineLvl w:val="9"/>
    </w:pPr>
    <w:rPr>
      <w:color w:val="2E74B5" w:themeColor="accent1" w:themeShade="BF"/>
      <w:sz w:val="28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307907"/>
    <w:pPr>
      <w:spacing w:before="120" w:after="0"/>
    </w:pPr>
    <w:rPr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307907"/>
    <w:pPr>
      <w:spacing w:after="0"/>
      <w:ind w:left="220"/>
    </w:pPr>
    <w:rPr>
      <w:b/>
    </w:rPr>
  </w:style>
  <w:style w:type="paragraph" w:styleId="Sumrio3">
    <w:name w:val="toc 3"/>
    <w:basedOn w:val="Normal"/>
    <w:next w:val="Normal"/>
    <w:autoRedefine/>
    <w:uiPriority w:val="39"/>
    <w:unhideWhenUsed/>
    <w:rsid w:val="00307907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307907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307907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307907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307907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307907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307907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me@famed.uf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8E882-0D13-4A1A-8F0F-30B8A6C6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Guilherme Oliveira Borges</cp:lastModifiedBy>
  <cp:revision>6</cp:revision>
  <cp:lastPrinted>2022-05-24T11:00:00Z</cp:lastPrinted>
  <dcterms:created xsi:type="dcterms:W3CDTF">2022-05-31T15:08:00Z</dcterms:created>
  <dcterms:modified xsi:type="dcterms:W3CDTF">2022-06-09T13:15:00Z</dcterms:modified>
</cp:coreProperties>
</file>